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E3" w:rsidRDefault="00C222E3" w:rsidP="00C222E3">
      <w:pPr>
        <w:spacing w:line="600" w:lineRule="exact"/>
        <w:rPr>
          <w:rFonts w:ascii="新宋体" w:eastAsia="新宋体" w:hAnsi="新宋体" w:cs="宋体"/>
          <w:b/>
          <w:bCs/>
          <w:kern w:val="0"/>
          <w:sz w:val="44"/>
          <w:szCs w:val="44"/>
        </w:rPr>
      </w:pPr>
      <w:r>
        <w:rPr>
          <w:rFonts w:ascii="新宋体" w:eastAsia="新宋体" w:hAnsi="新宋体" w:cs="宋体" w:hint="eastAsia"/>
          <w:b/>
          <w:bCs/>
          <w:kern w:val="0"/>
          <w:sz w:val="44"/>
          <w:szCs w:val="44"/>
        </w:rPr>
        <w:t>2022年度罗山县史志研究室</w:t>
      </w:r>
      <w:r w:rsidRPr="00C222E3">
        <w:rPr>
          <w:rFonts w:ascii="新宋体" w:eastAsia="新宋体" w:hAnsi="新宋体" w:cs="宋体" w:hint="eastAsia"/>
          <w:b/>
          <w:bCs/>
          <w:kern w:val="0"/>
          <w:sz w:val="44"/>
          <w:szCs w:val="44"/>
        </w:rPr>
        <w:t>部门</w:t>
      </w:r>
      <w:r>
        <w:rPr>
          <w:rFonts w:ascii="新宋体" w:eastAsia="新宋体" w:hAnsi="新宋体" w:cs="宋体" w:hint="eastAsia"/>
          <w:b/>
          <w:bCs/>
          <w:kern w:val="0"/>
          <w:sz w:val="44"/>
          <w:szCs w:val="44"/>
        </w:rPr>
        <w:t>预算说明</w:t>
      </w:r>
    </w:p>
    <w:p w:rsidR="00C222E3" w:rsidRDefault="00C222E3" w:rsidP="00C222E3">
      <w:pPr>
        <w:spacing w:line="600" w:lineRule="exact"/>
        <w:ind w:firstLine="504"/>
        <w:jc w:val="center"/>
        <w:rPr>
          <w:rFonts w:ascii="新宋体" w:eastAsia="新宋体" w:hAnsi="新宋体" w:cs="宋体"/>
          <w:kern w:val="0"/>
          <w:sz w:val="44"/>
          <w:szCs w:val="44"/>
        </w:rPr>
      </w:pPr>
      <w:r>
        <w:rPr>
          <w:rFonts w:ascii="新宋体" w:eastAsia="新宋体" w:hAnsi="新宋体" w:cs="宋体" w:hint="eastAsia"/>
          <w:kern w:val="0"/>
          <w:sz w:val="44"/>
          <w:szCs w:val="44"/>
        </w:rPr>
        <w:t xml:space="preserve"> </w:t>
      </w:r>
    </w:p>
    <w:p w:rsidR="00C222E3" w:rsidRDefault="00C222E3" w:rsidP="00C222E3">
      <w:pPr>
        <w:spacing w:after="240" w:line="600" w:lineRule="exact"/>
        <w:jc w:val="center"/>
        <w:rPr>
          <w:rFonts w:ascii="新宋体" w:eastAsia="新宋体" w:hAnsi="新宋体" w:cs="宋体"/>
          <w:kern w:val="0"/>
          <w:sz w:val="44"/>
          <w:szCs w:val="44"/>
        </w:rPr>
      </w:pPr>
      <w:r>
        <w:rPr>
          <w:rFonts w:ascii="新宋体" w:eastAsia="新宋体" w:hAnsi="新宋体" w:cs="宋体" w:hint="eastAsia"/>
          <w:b/>
          <w:bCs/>
          <w:kern w:val="0"/>
          <w:sz w:val="44"/>
          <w:szCs w:val="44"/>
        </w:rPr>
        <w:t xml:space="preserve">  目 录</w:t>
      </w:r>
    </w:p>
    <w:p w:rsidR="00C222E3" w:rsidRDefault="00C222E3" w:rsidP="00DB466D">
      <w:pPr>
        <w:ind w:firstLineChars="200" w:firstLine="640"/>
        <w:rPr>
          <w:rFonts w:ascii="黑体" w:eastAsia="黑体" w:hAnsi="Calibri" w:cs="宋体"/>
          <w:kern w:val="0"/>
          <w:sz w:val="32"/>
          <w:szCs w:val="32"/>
        </w:rPr>
      </w:pPr>
      <w:r>
        <w:rPr>
          <w:rFonts w:ascii="黑体" w:eastAsia="黑体" w:cs="宋体" w:hint="eastAsia"/>
          <w:bCs/>
          <w:kern w:val="0"/>
          <w:sz w:val="32"/>
          <w:szCs w:val="32"/>
        </w:rPr>
        <w:t>第一部分 罗山县史志研究室部门概况</w:t>
      </w:r>
    </w:p>
    <w:p w:rsidR="00C222E3" w:rsidRDefault="00C222E3" w:rsidP="00C222E3">
      <w:pPr>
        <w:widowControl/>
        <w:shd w:val="clear" w:color="auto" w:fill="FFFFFF"/>
        <w:ind w:left="45" w:right="45" w:firstLine="645"/>
        <w:jc w:val="left"/>
        <w:rPr>
          <w:rFonts w:ascii="仿宋" w:eastAsia="仿宋" w:hAnsi="仿宋" w:cs="Arial"/>
          <w:color w:val="313131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313131"/>
          <w:kern w:val="0"/>
          <w:sz w:val="32"/>
          <w:szCs w:val="32"/>
        </w:rPr>
        <w:t>一、主要职能</w:t>
      </w:r>
    </w:p>
    <w:p w:rsidR="00C222E3" w:rsidRDefault="00C222E3" w:rsidP="00C222E3">
      <w:pPr>
        <w:widowControl/>
        <w:shd w:val="clear" w:color="auto" w:fill="FFFFFF"/>
        <w:ind w:left="45" w:right="45" w:firstLine="645"/>
        <w:jc w:val="left"/>
        <w:rPr>
          <w:rFonts w:ascii="仿宋" w:eastAsia="仿宋" w:hAnsi="仿宋" w:cs="Arial"/>
          <w:color w:val="313131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313131"/>
          <w:kern w:val="0"/>
          <w:sz w:val="32"/>
          <w:szCs w:val="32"/>
        </w:rPr>
        <w:t>二、机构设置</w:t>
      </w:r>
    </w:p>
    <w:p w:rsidR="00C222E3" w:rsidRDefault="00C222E3" w:rsidP="00C222E3">
      <w:pPr>
        <w:widowControl/>
        <w:shd w:val="clear" w:color="auto" w:fill="FFFFFF"/>
        <w:ind w:left="45" w:right="45" w:firstLine="645"/>
        <w:jc w:val="left"/>
        <w:rPr>
          <w:rFonts w:ascii="仿宋" w:eastAsia="仿宋" w:hAnsi="仿宋" w:cs="Arial"/>
          <w:color w:val="313131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313131"/>
          <w:kern w:val="0"/>
          <w:sz w:val="32"/>
          <w:szCs w:val="32"/>
        </w:rPr>
        <w:t>三、部门预算单位构成</w:t>
      </w:r>
    </w:p>
    <w:p w:rsidR="00C222E3" w:rsidRDefault="00C222E3" w:rsidP="00C222E3">
      <w:pPr>
        <w:rPr>
          <w:rFonts w:ascii="黑体" w:eastAsia="黑体" w:hAnsi="Calibri" w:cs="宋体"/>
          <w:bCs/>
          <w:kern w:val="0"/>
          <w:sz w:val="32"/>
          <w:szCs w:val="32"/>
        </w:rPr>
      </w:pPr>
      <w:r>
        <w:rPr>
          <w:rFonts w:ascii="黑体" w:eastAsia="黑体" w:cs="宋体" w:hint="eastAsia"/>
          <w:b/>
          <w:bCs/>
          <w:kern w:val="0"/>
          <w:sz w:val="24"/>
        </w:rPr>
        <w:t xml:space="preserve">  </w:t>
      </w:r>
      <w:r w:rsidR="00DB466D">
        <w:rPr>
          <w:rFonts w:ascii="黑体" w:eastAsia="黑体" w:cs="宋体" w:hint="eastAsia"/>
          <w:b/>
          <w:bCs/>
          <w:kern w:val="0"/>
          <w:sz w:val="24"/>
        </w:rPr>
        <w:t xml:space="preserve">  </w:t>
      </w:r>
      <w:r>
        <w:rPr>
          <w:rFonts w:ascii="黑体" w:eastAsia="黑体" w:cs="宋体" w:hint="eastAsia"/>
          <w:b/>
          <w:bCs/>
          <w:kern w:val="0"/>
          <w:sz w:val="24"/>
        </w:rPr>
        <w:t xml:space="preserve"> </w:t>
      </w:r>
      <w:r>
        <w:rPr>
          <w:rFonts w:ascii="黑体" w:eastAsia="黑体" w:cs="宋体" w:hint="eastAsia"/>
          <w:bCs/>
          <w:kern w:val="0"/>
          <w:sz w:val="32"/>
          <w:szCs w:val="32"/>
        </w:rPr>
        <w:t>第二部分 罗山县史志研究室部门2022年度部门预算情况说明</w:t>
      </w:r>
    </w:p>
    <w:p w:rsidR="00C222E3" w:rsidRDefault="00C222E3" w:rsidP="00C222E3">
      <w:pPr>
        <w:rPr>
          <w:rFonts w:ascii="黑体" w:eastAsia="黑体" w:cs="宋体"/>
          <w:bCs/>
          <w:kern w:val="0"/>
          <w:sz w:val="32"/>
          <w:szCs w:val="32"/>
        </w:rPr>
      </w:pPr>
      <w:r>
        <w:rPr>
          <w:rFonts w:ascii="黑体" w:eastAsia="黑体" w:cs="宋体" w:hint="eastAsia"/>
          <w:bCs/>
          <w:kern w:val="0"/>
          <w:sz w:val="32"/>
          <w:szCs w:val="32"/>
        </w:rPr>
        <w:t xml:space="preserve"> </w:t>
      </w:r>
      <w:r w:rsidR="00DB466D">
        <w:rPr>
          <w:rFonts w:ascii="黑体" w:eastAsia="黑体" w:cs="宋体" w:hint="eastAsia"/>
          <w:bCs/>
          <w:kern w:val="0"/>
          <w:sz w:val="32"/>
          <w:szCs w:val="32"/>
        </w:rPr>
        <w:t xml:space="preserve">  </w:t>
      </w:r>
      <w:r>
        <w:rPr>
          <w:rFonts w:ascii="黑体" w:eastAsia="黑体" w:cs="宋体" w:hint="eastAsia"/>
          <w:bCs/>
          <w:kern w:val="0"/>
          <w:sz w:val="32"/>
          <w:szCs w:val="32"/>
        </w:rPr>
        <w:t xml:space="preserve"> 第三部分 名词解释</w:t>
      </w:r>
    </w:p>
    <w:p w:rsidR="00C222E3" w:rsidRDefault="00C222E3" w:rsidP="00C222E3">
      <w:pPr>
        <w:rPr>
          <w:rFonts w:ascii="黑体" w:eastAsia="黑体" w:cs="宋体"/>
          <w:bCs/>
          <w:kern w:val="0"/>
          <w:sz w:val="32"/>
          <w:szCs w:val="32"/>
        </w:rPr>
      </w:pPr>
      <w:r>
        <w:rPr>
          <w:rFonts w:ascii="黑体" w:eastAsia="黑体" w:cs="宋体" w:hint="eastAsia"/>
          <w:bCs/>
          <w:kern w:val="0"/>
          <w:sz w:val="32"/>
          <w:szCs w:val="32"/>
        </w:rPr>
        <w:t xml:space="preserve"> </w:t>
      </w:r>
      <w:r w:rsidR="00DB466D">
        <w:rPr>
          <w:rFonts w:ascii="黑体" w:eastAsia="黑体" w:cs="宋体" w:hint="eastAsia"/>
          <w:bCs/>
          <w:kern w:val="0"/>
          <w:sz w:val="32"/>
          <w:szCs w:val="32"/>
        </w:rPr>
        <w:t xml:space="preserve">  </w:t>
      </w:r>
      <w:r>
        <w:rPr>
          <w:rFonts w:ascii="黑体" w:eastAsia="黑体" w:cs="宋体" w:hint="eastAsia"/>
          <w:bCs/>
          <w:kern w:val="0"/>
          <w:sz w:val="32"/>
          <w:szCs w:val="32"/>
        </w:rPr>
        <w:t xml:space="preserve"> 附件：罗山县史志研究室部门2022年度部门预算表</w:t>
      </w:r>
    </w:p>
    <w:p w:rsidR="00C222E3" w:rsidRDefault="00C222E3" w:rsidP="00C222E3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一、部门收支总体情况表</w:t>
      </w:r>
    </w:p>
    <w:p w:rsidR="00C222E3" w:rsidRDefault="00C222E3" w:rsidP="00C222E3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二、部门收入总体情况表</w:t>
      </w:r>
    </w:p>
    <w:p w:rsidR="00C222E3" w:rsidRDefault="00C222E3" w:rsidP="00C222E3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三、部门支出总体情况表</w:t>
      </w:r>
    </w:p>
    <w:p w:rsidR="00C222E3" w:rsidRDefault="00C222E3" w:rsidP="00C222E3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四、财政拨款收支总体情况表</w:t>
      </w:r>
    </w:p>
    <w:p w:rsidR="00C222E3" w:rsidRDefault="00C222E3" w:rsidP="00C222E3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五、一般公共预算支出情况表</w:t>
      </w:r>
    </w:p>
    <w:p w:rsidR="00C222E3" w:rsidRDefault="00C222E3" w:rsidP="00C222E3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六、一般公共预算基本支出情况表</w:t>
      </w:r>
    </w:p>
    <w:p w:rsidR="00C222E3" w:rsidRDefault="00C222E3" w:rsidP="00C222E3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七、支出经济分类汇总表</w:t>
      </w:r>
    </w:p>
    <w:p w:rsidR="00C222E3" w:rsidRDefault="00C222E3" w:rsidP="00C222E3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八、一般公共预算“三公”经费支出情况表</w:t>
      </w:r>
    </w:p>
    <w:p w:rsidR="00C222E3" w:rsidRDefault="00C222E3" w:rsidP="00C222E3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九、项目支出表</w:t>
      </w:r>
    </w:p>
    <w:p w:rsidR="00C222E3" w:rsidRDefault="00C222E3" w:rsidP="00C222E3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十、政府性基金预算支出情况表</w:t>
      </w:r>
    </w:p>
    <w:p w:rsidR="00C222E3" w:rsidRDefault="00C222E3" w:rsidP="00C222E3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十一、部门（单位）整体绩效目标表</w:t>
      </w:r>
    </w:p>
    <w:p w:rsidR="00C222E3" w:rsidRDefault="00C222E3" w:rsidP="00C222E3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十二、财政支出绩效目标表</w:t>
      </w:r>
    </w:p>
    <w:p w:rsidR="00FE2C6E" w:rsidRPr="00954A7B" w:rsidRDefault="00B86B3B" w:rsidP="00954A7B">
      <w:pPr>
        <w:jc w:val="center"/>
        <w:rPr>
          <w:rFonts w:ascii="黑体" w:eastAsia="黑体" w:cs="宋体"/>
          <w:bCs/>
          <w:kern w:val="0"/>
          <w:sz w:val="32"/>
          <w:szCs w:val="32"/>
        </w:rPr>
      </w:pPr>
      <w:r w:rsidRPr="00954A7B">
        <w:rPr>
          <w:rFonts w:ascii="黑体" w:eastAsia="黑体" w:cs="宋体" w:hint="eastAsia"/>
          <w:bCs/>
          <w:kern w:val="0"/>
          <w:sz w:val="32"/>
          <w:szCs w:val="32"/>
        </w:rPr>
        <w:lastRenderedPageBreak/>
        <w:t>第一部分</w:t>
      </w:r>
      <w:r w:rsidRPr="00954A7B">
        <w:rPr>
          <w:rFonts w:ascii="黑体" w:eastAsia="黑体" w:cs="宋体" w:hint="eastAsia"/>
          <w:bCs/>
          <w:kern w:val="0"/>
          <w:sz w:val="32"/>
          <w:szCs w:val="32"/>
        </w:rPr>
        <w:br/>
        <w:t>罗山县史志研究室</w:t>
      </w:r>
      <w:r w:rsidR="00C222E3" w:rsidRPr="00954A7B">
        <w:rPr>
          <w:rFonts w:ascii="黑体" w:eastAsia="黑体" w:cs="宋体" w:hint="eastAsia"/>
          <w:bCs/>
          <w:kern w:val="0"/>
          <w:sz w:val="32"/>
          <w:szCs w:val="32"/>
        </w:rPr>
        <w:t>部门</w:t>
      </w:r>
      <w:r w:rsidRPr="00954A7B">
        <w:rPr>
          <w:rFonts w:ascii="黑体" w:eastAsia="黑体" w:cs="宋体" w:hint="eastAsia"/>
          <w:bCs/>
          <w:kern w:val="0"/>
          <w:sz w:val="32"/>
          <w:szCs w:val="32"/>
        </w:rPr>
        <w:t>概况</w:t>
      </w:r>
    </w:p>
    <w:p w:rsidR="00DB466D" w:rsidRDefault="00B86B3B" w:rsidP="00CA3E66">
      <w:pPr>
        <w:adjustRightInd w:val="0"/>
        <w:snapToGrid w:val="0"/>
        <w:spacing w:line="560" w:lineRule="exact"/>
        <w:ind w:leftChars="200" w:left="420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t> 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</w:r>
      <w:r w:rsidRPr="00CA3E66">
        <w:rPr>
          <w:rFonts w:ascii="微软雅黑" w:eastAsia="微软雅黑" w:hAnsi="微软雅黑" w:hint="eastAsia"/>
          <w:b/>
          <w:sz w:val="32"/>
          <w:szCs w:val="32"/>
        </w:rPr>
        <w:t>一、罗山县史志研究室</w:t>
      </w:r>
      <w:r w:rsidR="00C222E3" w:rsidRPr="00CA3E66">
        <w:rPr>
          <w:rFonts w:ascii="微软雅黑" w:eastAsia="微软雅黑" w:hAnsi="微软雅黑" w:hint="eastAsia"/>
          <w:b/>
          <w:sz w:val="32"/>
          <w:szCs w:val="32"/>
        </w:rPr>
        <w:t>部门</w:t>
      </w:r>
      <w:r w:rsidRPr="00CA3E66">
        <w:rPr>
          <w:rFonts w:ascii="微软雅黑" w:eastAsia="微软雅黑" w:hAnsi="微软雅黑" w:hint="eastAsia"/>
          <w:b/>
          <w:sz w:val="32"/>
          <w:szCs w:val="32"/>
        </w:rPr>
        <w:t>主要职</w:t>
      </w:r>
      <w:r w:rsidR="00DB466D">
        <w:rPr>
          <w:rFonts w:ascii="微软雅黑" w:eastAsia="微软雅黑" w:hAnsi="微软雅黑" w:hint="eastAsia"/>
          <w:b/>
          <w:sz w:val="32"/>
          <w:szCs w:val="32"/>
        </w:rPr>
        <w:t>能</w:t>
      </w:r>
    </w:p>
    <w:p w:rsidR="00FE2C6E" w:rsidRPr="00CA3E66" w:rsidRDefault="00C222E3" w:rsidP="00CA3E66">
      <w:pPr>
        <w:adjustRightInd w:val="0"/>
        <w:snapToGrid w:val="0"/>
        <w:spacing w:line="560" w:lineRule="exact"/>
        <w:ind w:leftChars="200" w:left="420"/>
        <w:rPr>
          <w:rFonts w:ascii="仿宋" w:eastAsia="仿宋" w:hAnsi="仿宋" w:cs="宋体"/>
          <w:kern w:val="0"/>
          <w:sz w:val="32"/>
          <w:szCs w:val="32"/>
        </w:rPr>
      </w:pPr>
      <w:r w:rsidRPr="00CA3E66">
        <w:rPr>
          <w:rFonts w:ascii="仿宋" w:eastAsia="仿宋" w:hAnsi="仿宋" w:cs="宋体" w:hint="eastAsia"/>
          <w:kern w:val="0"/>
          <w:sz w:val="32"/>
          <w:szCs w:val="32"/>
        </w:rPr>
        <w:t>罗山史志研究室部门的</w:t>
      </w:r>
      <w:r w:rsidR="00B86B3B" w:rsidRPr="00CA3E66">
        <w:rPr>
          <w:rFonts w:ascii="仿宋" w:eastAsia="仿宋" w:hAnsi="仿宋" w:cs="宋体" w:hint="eastAsia"/>
          <w:kern w:val="0"/>
          <w:sz w:val="32"/>
          <w:szCs w:val="32"/>
        </w:rPr>
        <w:t>主要职责</w:t>
      </w:r>
      <w:r w:rsidRPr="00CA3E66">
        <w:rPr>
          <w:rFonts w:ascii="仿宋" w:eastAsia="仿宋" w:hAnsi="仿宋" w:cs="宋体" w:hint="eastAsia"/>
          <w:kern w:val="0"/>
          <w:sz w:val="32"/>
          <w:szCs w:val="32"/>
        </w:rPr>
        <w:t>是</w:t>
      </w:r>
      <w:r w:rsidR="00B86B3B" w:rsidRPr="00CA3E66">
        <w:rPr>
          <w:rFonts w:ascii="仿宋" w:eastAsia="仿宋" w:hAnsi="仿宋" w:cs="宋体" w:hint="eastAsia"/>
          <w:kern w:val="0"/>
          <w:sz w:val="32"/>
          <w:szCs w:val="32"/>
        </w:rPr>
        <w:t>：</w:t>
      </w:r>
    </w:p>
    <w:p w:rsidR="00FE2C6E" w:rsidRPr="00CA3E66" w:rsidRDefault="00C222E3" w:rsidP="00DB466D">
      <w:pPr>
        <w:adjustRightInd w:val="0"/>
        <w:snapToGrid w:val="0"/>
        <w:spacing w:line="560" w:lineRule="exact"/>
        <w:ind w:firstLineChars="133" w:firstLine="426"/>
        <w:rPr>
          <w:rFonts w:ascii="仿宋" w:eastAsia="仿宋" w:hAnsi="仿宋" w:cs="宋体"/>
          <w:kern w:val="0"/>
          <w:sz w:val="32"/>
          <w:szCs w:val="32"/>
        </w:rPr>
      </w:pPr>
      <w:r w:rsidRPr="00CA3E66">
        <w:rPr>
          <w:rFonts w:ascii="仿宋" w:eastAsia="仿宋" w:hAnsi="仿宋" w:cs="宋体" w:hint="eastAsia"/>
          <w:kern w:val="0"/>
          <w:sz w:val="32"/>
          <w:szCs w:val="32"/>
        </w:rPr>
        <w:t>（一）</w:t>
      </w:r>
      <w:r w:rsidR="00B86B3B" w:rsidRPr="00CA3E66">
        <w:rPr>
          <w:rFonts w:ascii="仿宋" w:eastAsia="仿宋" w:hAnsi="仿宋" w:cs="宋体" w:hint="eastAsia"/>
          <w:kern w:val="0"/>
          <w:sz w:val="32"/>
          <w:szCs w:val="32"/>
        </w:rPr>
        <w:t>贯彻落实党和国家关于党史、地方史志工作的方针、政策和规定；指导各乡镇、县直各部门党史工作的开展和史志编纂工作</w:t>
      </w:r>
      <w:r w:rsidRPr="00CA3E66">
        <w:rPr>
          <w:rFonts w:ascii="仿宋" w:eastAsia="仿宋" w:hAnsi="仿宋" w:cs="宋体" w:hint="eastAsia"/>
          <w:kern w:val="0"/>
          <w:sz w:val="32"/>
          <w:szCs w:val="32"/>
        </w:rPr>
        <w:t>；</w:t>
      </w:r>
    </w:p>
    <w:p w:rsidR="00FE2C6E" w:rsidRPr="00CA3E66" w:rsidRDefault="00C222E3" w:rsidP="00DB466D">
      <w:pPr>
        <w:adjustRightInd w:val="0"/>
        <w:snapToGrid w:val="0"/>
        <w:spacing w:line="560" w:lineRule="exact"/>
        <w:ind w:firstLineChars="133" w:firstLine="426"/>
        <w:rPr>
          <w:rFonts w:ascii="仿宋" w:eastAsia="仿宋" w:hAnsi="仿宋" w:cs="宋体"/>
          <w:kern w:val="0"/>
          <w:sz w:val="32"/>
          <w:szCs w:val="32"/>
        </w:rPr>
      </w:pPr>
      <w:r w:rsidRPr="00CA3E66">
        <w:rPr>
          <w:rFonts w:ascii="仿宋" w:eastAsia="仿宋" w:hAnsi="仿宋" w:cs="宋体" w:hint="eastAsia"/>
          <w:kern w:val="0"/>
          <w:sz w:val="32"/>
          <w:szCs w:val="32"/>
        </w:rPr>
        <w:t>（二）</w:t>
      </w:r>
      <w:r w:rsidR="00B86B3B" w:rsidRPr="00CA3E66">
        <w:rPr>
          <w:rFonts w:ascii="仿宋" w:eastAsia="仿宋" w:hAnsi="仿宋" w:cs="宋体" w:hint="eastAsia"/>
          <w:kern w:val="0"/>
          <w:sz w:val="32"/>
          <w:szCs w:val="32"/>
        </w:rPr>
        <w:t>负责续写每一历史时期县本级党史正本工作</w:t>
      </w:r>
      <w:r w:rsidRPr="00CA3E66">
        <w:rPr>
          <w:rFonts w:ascii="仿宋" w:eastAsia="仿宋" w:hAnsi="仿宋" w:cs="宋体" w:hint="eastAsia"/>
          <w:kern w:val="0"/>
          <w:sz w:val="32"/>
          <w:szCs w:val="32"/>
        </w:rPr>
        <w:t>；</w:t>
      </w:r>
    </w:p>
    <w:p w:rsidR="00FE2C6E" w:rsidRPr="00CA3E66" w:rsidRDefault="00C222E3" w:rsidP="00DB466D">
      <w:pPr>
        <w:adjustRightInd w:val="0"/>
        <w:snapToGrid w:val="0"/>
        <w:spacing w:line="560" w:lineRule="exact"/>
        <w:ind w:firstLineChars="133" w:firstLine="426"/>
        <w:rPr>
          <w:rFonts w:ascii="仿宋" w:eastAsia="仿宋" w:hAnsi="仿宋" w:cs="宋体"/>
          <w:kern w:val="0"/>
          <w:sz w:val="32"/>
          <w:szCs w:val="32"/>
        </w:rPr>
      </w:pPr>
      <w:r w:rsidRPr="00CA3E66">
        <w:rPr>
          <w:rFonts w:ascii="仿宋" w:eastAsia="仿宋" w:hAnsi="仿宋" w:cs="宋体" w:hint="eastAsia"/>
          <w:kern w:val="0"/>
          <w:sz w:val="32"/>
          <w:szCs w:val="32"/>
        </w:rPr>
        <w:t>（三）</w:t>
      </w:r>
      <w:r w:rsidR="00B86B3B" w:rsidRPr="00CA3E66">
        <w:rPr>
          <w:rFonts w:ascii="仿宋" w:eastAsia="仿宋" w:hAnsi="仿宋" w:cs="宋体" w:hint="eastAsia"/>
          <w:kern w:val="0"/>
          <w:sz w:val="32"/>
          <w:szCs w:val="32"/>
        </w:rPr>
        <w:t>负责当年党史大事记编写、出版及上报市委的工作</w:t>
      </w:r>
      <w:r w:rsidRPr="00CA3E66">
        <w:rPr>
          <w:rFonts w:ascii="仿宋" w:eastAsia="仿宋" w:hAnsi="仿宋" w:cs="宋体" w:hint="eastAsia"/>
          <w:kern w:val="0"/>
          <w:sz w:val="32"/>
          <w:szCs w:val="32"/>
        </w:rPr>
        <w:t>；</w:t>
      </w:r>
    </w:p>
    <w:p w:rsidR="00FE2C6E" w:rsidRPr="00CA3E66" w:rsidRDefault="00C222E3" w:rsidP="00DB466D">
      <w:pPr>
        <w:adjustRightInd w:val="0"/>
        <w:snapToGrid w:val="0"/>
        <w:spacing w:line="560" w:lineRule="exact"/>
        <w:ind w:firstLineChars="133" w:firstLine="426"/>
        <w:rPr>
          <w:rFonts w:ascii="仿宋" w:eastAsia="仿宋" w:hAnsi="仿宋" w:cs="宋体"/>
          <w:kern w:val="0"/>
          <w:sz w:val="32"/>
          <w:szCs w:val="32"/>
        </w:rPr>
      </w:pPr>
      <w:r w:rsidRPr="00CA3E66">
        <w:rPr>
          <w:rFonts w:ascii="仿宋" w:eastAsia="仿宋" w:hAnsi="仿宋" w:cs="宋体" w:hint="eastAsia"/>
          <w:kern w:val="0"/>
          <w:sz w:val="32"/>
          <w:szCs w:val="32"/>
        </w:rPr>
        <w:t>（四）</w:t>
      </w:r>
      <w:r w:rsidR="00B86B3B" w:rsidRPr="00CA3E66">
        <w:rPr>
          <w:rFonts w:ascii="仿宋" w:eastAsia="仿宋" w:hAnsi="仿宋" w:cs="宋体" w:hint="eastAsia"/>
          <w:kern w:val="0"/>
          <w:sz w:val="32"/>
          <w:szCs w:val="32"/>
        </w:rPr>
        <w:t>负责中共罗山县党史和史志资料的管理；建立全县党史和史志资料信息网络，提高利用率，及时为党委系统和政府各部门提供服务</w:t>
      </w:r>
      <w:r w:rsidRPr="00CA3E66">
        <w:rPr>
          <w:rFonts w:ascii="仿宋" w:eastAsia="仿宋" w:hAnsi="仿宋" w:cs="宋体" w:hint="eastAsia"/>
          <w:kern w:val="0"/>
          <w:sz w:val="32"/>
          <w:szCs w:val="32"/>
        </w:rPr>
        <w:t>；</w:t>
      </w:r>
    </w:p>
    <w:p w:rsidR="00FE2C6E" w:rsidRPr="00CA3E66" w:rsidRDefault="00C222E3" w:rsidP="00DB466D">
      <w:pPr>
        <w:adjustRightInd w:val="0"/>
        <w:snapToGrid w:val="0"/>
        <w:spacing w:line="560" w:lineRule="exact"/>
        <w:ind w:firstLineChars="133" w:firstLine="426"/>
        <w:rPr>
          <w:rFonts w:ascii="仿宋" w:eastAsia="仿宋" w:hAnsi="仿宋" w:cs="宋体"/>
          <w:kern w:val="0"/>
          <w:sz w:val="32"/>
          <w:szCs w:val="32"/>
        </w:rPr>
      </w:pPr>
      <w:r w:rsidRPr="00CA3E66">
        <w:rPr>
          <w:rFonts w:ascii="仿宋" w:eastAsia="仿宋" w:hAnsi="仿宋" w:cs="宋体" w:hint="eastAsia"/>
          <w:kern w:val="0"/>
          <w:sz w:val="32"/>
          <w:szCs w:val="32"/>
        </w:rPr>
        <w:t>（五）</w:t>
      </w:r>
      <w:r w:rsidR="00B86B3B" w:rsidRPr="00CA3E66">
        <w:rPr>
          <w:rFonts w:ascii="仿宋" w:eastAsia="仿宋" w:hAnsi="仿宋" w:cs="宋体" w:hint="eastAsia"/>
          <w:kern w:val="0"/>
          <w:sz w:val="32"/>
          <w:szCs w:val="32"/>
        </w:rPr>
        <w:t>开展罗山红色资源的宣传教育，负责革命根据地史、社会主义重大专题史、党史人物传、党史普及读物等重要书刊的编辑、审查、出版和发行工作</w:t>
      </w:r>
      <w:r w:rsidRPr="00CA3E66">
        <w:rPr>
          <w:rFonts w:ascii="仿宋" w:eastAsia="仿宋" w:hAnsi="仿宋" w:cs="宋体" w:hint="eastAsia"/>
          <w:kern w:val="0"/>
          <w:sz w:val="32"/>
          <w:szCs w:val="32"/>
        </w:rPr>
        <w:t>；</w:t>
      </w:r>
    </w:p>
    <w:p w:rsidR="00FE2C6E" w:rsidRPr="00CA3E66" w:rsidRDefault="00C222E3" w:rsidP="00DB466D">
      <w:pPr>
        <w:adjustRightInd w:val="0"/>
        <w:snapToGrid w:val="0"/>
        <w:spacing w:line="560" w:lineRule="exact"/>
        <w:ind w:firstLineChars="133" w:firstLine="426"/>
        <w:rPr>
          <w:rFonts w:ascii="仿宋" w:eastAsia="仿宋" w:hAnsi="仿宋" w:cs="宋体"/>
          <w:kern w:val="0"/>
          <w:sz w:val="32"/>
          <w:szCs w:val="32"/>
        </w:rPr>
      </w:pPr>
      <w:r w:rsidRPr="00CA3E66">
        <w:rPr>
          <w:rFonts w:ascii="仿宋" w:eastAsia="仿宋" w:hAnsi="仿宋" w:cs="宋体" w:hint="eastAsia"/>
          <w:kern w:val="0"/>
          <w:sz w:val="32"/>
          <w:szCs w:val="32"/>
        </w:rPr>
        <w:t>（六）</w:t>
      </w:r>
      <w:r w:rsidR="00B86B3B" w:rsidRPr="00CA3E66">
        <w:rPr>
          <w:rFonts w:ascii="仿宋" w:eastAsia="仿宋" w:hAnsi="仿宋" w:cs="宋体" w:hint="eastAsia"/>
          <w:kern w:val="0"/>
          <w:sz w:val="32"/>
          <w:szCs w:val="32"/>
        </w:rPr>
        <w:t>负责县本级志书的资料征集、整理、编纂、出版工作；指导乡镇志，县直部门志的编辑出版工作；为上级志书罗山篇提供资料</w:t>
      </w:r>
      <w:r w:rsidRPr="00CA3E66">
        <w:rPr>
          <w:rFonts w:ascii="仿宋" w:eastAsia="仿宋" w:hAnsi="仿宋" w:cs="宋体" w:hint="eastAsia"/>
          <w:kern w:val="0"/>
          <w:sz w:val="32"/>
          <w:szCs w:val="32"/>
        </w:rPr>
        <w:t>；</w:t>
      </w:r>
    </w:p>
    <w:p w:rsidR="00FE2C6E" w:rsidRPr="00CA3E66" w:rsidRDefault="00C222E3" w:rsidP="00DB466D">
      <w:pPr>
        <w:adjustRightInd w:val="0"/>
        <w:snapToGrid w:val="0"/>
        <w:spacing w:line="560" w:lineRule="exact"/>
        <w:ind w:firstLineChars="133" w:firstLine="426"/>
        <w:rPr>
          <w:rFonts w:ascii="仿宋" w:eastAsia="仿宋" w:hAnsi="仿宋" w:cs="宋体"/>
          <w:kern w:val="0"/>
          <w:sz w:val="32"/>
          <w:szCs w:val="32"/>
        </w:rPr>
      </w:pPr>
      <w:r w:rsidRPr="00CA3E66">
        <w:rPr>
          <w:rFonts w:ascii="仿宋" w:eastAsia="仿宋" w:hAnsi="仿宋" w:cs="宋体" w:hint="eastAsia"/>
          <w:kern w:val="0"/>
          <w:sz w:val="32"/>
          <w:szCs w:val="32"/>
        </w:rPr>
        <w:t>（七）</w:t>
      </w:r>
      <w:r w:rsidR="00B86B3B" w:rsidRPr="00CA3E66">
        <w:rPr>
          <w:rFonts w:ascii="仿宋" w:eastAsia="仿宋" w:hAnsi="仿宋" w:cs="宋体" w:hint="eastAsia"/>
          <w:kern w:val="0"/>
          <w:sz w:val="32"/>
          <w:szCs w:val="32"/>
        </w:rPr>
        <w:t>负责《罗山年鉴》的编辑出版工作，并为《信阳年鉴•罗山卷》撰稿；负责指导、管理乡镇年鉴编辑出版工作</w:t>
      </w:r>
      <w:r w:rsidRPr="00CA3E66">
        <w:rPr>
          <w:rFonts w:ascii="仿宋" w:eastAsia="仿宋" w:hAnsi="仿宋" w:cs="宋体" w:hint="eastAsia"/>
          <w:kern w:val="0"/>
          <w:sz w:val="32"/>
          <w:szCs w:val="32"/>
        </w:rPr>
        <w:t>；</w:t>
      </w:r>
    </w:p>
    <w:p w:rsidR="00FE2C6E" w:rsidRPr="00CA3E66" w:rsidRDefault="00C222E3" w:rsidP="00DB466D">
      <w:pPr>
        <w:adjustRightInd w:val="0"/>
        <w:snapToGrid w:val="0"/>
        <w:spacing w:line="560" w:lineRule="exact"/>
        <w:ind w:firstLineChars="133" w:firstLine="426"/>
        <w:rPr>
          <w:rFonts w:ascii="仿宋" w:eastAsia="仿宋" w:hAnsi="仿宋" w:cs="宋体"/>
          <w:kern w:val="0"/>
          <w:sz w:val="32"/>
          <w:szCs w:val="32"/>
        </w:rPr>
      </w:pPr>
      <w:r w:rsidRPr="00CA3E66">
        <w:rPr>
          <w:rFonts w:ascii="仿宋" w:eastAsia="仿宋" w:hAnsi="仿宋" w:cs="宋体" w:hint="eastAsia"/>
          <w:kern w:val="0"/>
          <w:sz w:val="32"/>
          <w:szCs w:val="32"/>
        </w:rPr>
        <w:t>（八）</w:t>
      </w:r>
      <w:r w:rsidR="00B86B3B" w:rsidRPr="00CA3E66">
        <w:rPr>
          <w:rFonts w:ascii="仿宋" w:eastAsia="仿宋" w:hAnsi="仿宋" w:cs="宋体" w:hint="eastAsia"/>
          <w:kern w:val="0"/>
          <w:sz w:val="32"/>
          <w:szCs w:val="32"/>
        </w:rPr>
        <w:t>负责整理、点校、再版罗山旧志</w:t>
      </w:r>
      <w:r w:rsidRPr="00CA3E66">
        <w:rPr>
          <w:rFonts w:ascii="仿宋" w:eastAsia="仿宋" w:hAnsi="仿宋" w:cs="宋体" w:hint="eastAsia"/>
          <w:kern w:val="0"/>
          <w:sz w:val="32"/>
          <w:szCs w:val="32"/>
        </w:rPr>
        <w:t>；</w:t>
      </w:r>
    </w:p>
    <w:p w:rsidR="00FE2C6E" w:rsidRPr="00CA3E66" w:rsidRDefault="00C222E3" w:rsidP="00DB466D">
      <w:pPr>
        <w:adjustRightInd w:val="0"/>
        <w:snapToGrid w:val="0"/>
        <w:spacing w:line="560" w:lineRule="exact"/>
        <w:ind w:firstLineChars="133" w:firstLine="426"/>
        <w:rPr>
          <w:rFonts w:ascii="仿宋" w:eastAsia="仿宋" w:hAnsi="仿宋" w:cs="宋体"/>
          <w:kern w:val="0"/>
          <w:sz w:val="32"/>
          <w:szCs w:val="32"/>
        </w:rPr>
      </w:pPr>
      <w:r w:rsidRPr="00CA3E66">
        <w:rPr>
          <w:rFonts w:ascii="仿宋" w:eastAsia="仿宋" w:hAnsi="仿宋" w:cs="宋体" w:hint="eastAsia"/>
          <w:kern w:val="0"/>
          <w:sz w:val="32"/>
          <w:szCs w:val="32"/>
        </w:rPr>
        <w:t>（九）</w:t>
      </w:r>
      <w:r w:rsidR="00B86B3B" w:rsidRPr="00CA3E66">
        <w:rPr>
          <w:rFonts w:ascii="仿宋" w:eastAsia="仿宋" w:hAnsi="仿宋" w:cs="宋体" w:hint="eastAsia"/>
          <w:kern w:val="0"/>
          <w:sz w:val="32"/>
          <w:szCs w:val="32"/>
        </w:rPr>
        <w:t>负责本县方志资源、姓氏源流资源的开发，拓展史志为现实服务的领域，指导修志、用志活动；负责本县各类</w:t>
      </w:r>
      <w:r w:rsidR="00B86B3B" w:rsidRPr="00CA3E66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地情资料书刊，地方志音像制品的编辑、审定、出版工作</w:t>
      </w:r>
      <w:r w:rsidRPr="00CA3E66">
        <w:rPr>
          <w:rFonts w:ascii="仿宋" w:eastAsia="仿宋" w:hAnsi="仿宋" w:cs="宋体" w:hint="eastAsia"/>
          <w:kern w:val="0"/>
          <w:sz w:val="32"/>
          <w:szCs w:val="32"/>
        </w:rPr>
        <w:t>；</w:t>
      </w:r>
    </w:p>
    <w:p w:rsidR="00FE2C6E" w:rsidRPr="00CA3E66" w:rsidRDefault="00C222E3" w:rsidP="00DB466D">
      <w:pPr>
        <w:adjustRightInd w:val="0"/>
        <w:snapToGrid w:val="0"/>
        <w:spacing w:line="560" w:lineRule="exact"/>
        <w:ind w:firstLineChars="133" w:firstLine="426"/>
        <w:rPr>
          <w:rFonts w:ascii="仿宋" w:eastAsia="仿宋" w:hAnsi="仿宋" w:cs="宋体"/>
          <w:kern w:val="0"/>
          <w:sz w:val="32"/>
          <w:szCs w:val="32"/>
        </w:rPr>
      </w:pPr>
      <w:r w:rsidRPr="00CA3E66">
        <w:rPr>
          <w:rFonts w:ascii="仿宋" w:eastAsia="仿宋" w:hAnsi="仿宋" w:cs="宋体" w:hint="eastAsia"/>
          <w:kern w:val="0"/>
          <w:sz w:val="32"/>
          <w:szCs w:val="32"/>
        </w:rPr>
        <w:t>（十）</w:t>
      </w:r>
      <w:r w:rsidR="00B86B3B" w:rsidRPr="00CA3E66">
        <w:rPr>
          <w:rFonts w:ascii="仿宋" w:eastAsia="仿宋" w:hAnsi="仿宋" w:cs="宋体" w:hint="eastAsia"/>
          <w:kern w:val="0"/>
          <w:sz w:val="32"/>
          <w:szCs w:val="32"/>
        </w:rPr>
        <w:t>承办县委、县政府交办的其他事项。</w:t>
      </w:r>
    </w:p>
    <w:p w:rsidR="00CA3E66" w:rsidRPr="00CA3E66" w:rsidRDefault="00B86B3B" w:rsidP="00CA3E66">
      <w:pPr>
        <w:adjustRightInd w:val="0"/>
        <w:snapToGrid w:val="0"/>
        <w:spacing w:line="560" w:lineRule="exact"/>
        <w:ind w:leftChars="200" w:left="420"/>
        <w:rPr>
          <w:rFonts w:ascii="仿宋" w:eastAsia="仿宋" w:hAnsi="仿宋" w:cs="宋体"/>
          <w:kern w:val="0"/>
          <w:sz w:val="32"/>
          <w:szCs w:val="32"/>
        </w:rPr>
      </w:pPr>
      <w:r w:rsidRPr="00CA3E66">
        <w:rPr>
          <w:rFonts w:ascii="微软雅黑" w:eastAsia="微软雅黑" w:hAnsi="微软雅黑" w:hint="eastAsia"/>
          <w:b/>
          <w:sz w:val="32"/>
          <w:szCs w:val="32"/>
        </w:rPr>
        <w:t>二、罗山县史志研究室</w:t>
      </w:r>
      <w:r w:rsidR="00C222E3" w:rsidRPr="00CA3E66">
        <w:rPr>
          <w:rFonts w:ascii="微软雅黑" w:eastAsia="微软雅黑" w:hAnsi="微软雅黑" w:hint="eastAsia"/>
          <w:b/>
          <w:sz w:val="32"/>
          <w:szCs w:val="32"/>
        </w:rPr>
        <w:t>部门的</w:t>
      </w:r>
      <w:r w:rsidRPr="00CA3E66">
        <w:rPr>
          <w:rFonts w:ascii="微软雅黑" w:eastAsia="微软雅黑" w:hAnsi="微软雅黑" w:hint="eastAsia"/>
          <w:b/>
          <w:sz w:val="32"/>
          <w:szCs w:val="32"/>
        </w:rPr>
        <w:t>机构设置</w:t>
      </w:r>
      <w:r w:rsidRPr="00CA3E66">
        <w:rPr>
          <w:rFonts w:ascii="微软雅黑" w:eastAsia="微软雅黑" w:hAnsi="微软雅黑" w:hint="eastAsia"/>
          <w:b/>
          <w:sz w:val="32"/>
          <w:szCs w:val="32"/>
        </w:rPr>
        <w:br/>
      </w:r>
      <w:r w:rsidRPr="00CA3E66">
        <w:rPr>
          <w:rFonts w:ascii="仿宋" w:eastAsia="仿宋" w:hAnsi="仿宋" w:cs="宋体" w:hint="eastAsia"/>
          <w:kern w:val="0"/>
          <w:sz w:val="32"/>
          <w:szCs w:val="32"/>
        </w:rPr>
        <w:t>罗山县史志研究室下设：办公室。</w:t>
      </w:r>
    </w:p>
    <w:p w:rsidR="00CA3E66" w:rsidRDefault="00B86B3B" w:rsidP="00CA3E66">
      <w:pPr>
        <w:adjustRightInd w:val="0"/>
        <w:snapToGrid w:val="0"/>
        <w:spacing w:line="560" w:lineRule="exact"/>
        <w:ind w:leftChars="200" w:left="420"/>
        <w:rPr>
          <w:rFonts w:ascii="微软雅黑" w:eastAsia="微软雅黑" w:hAnsi="微软雅黑"/>
          <w:b/>
          <w:sz w:val="32"/>
          <w:szCs w:val="32"/>
        </w:rPr>
      </w:pPr>
      <w:r w:rsidRPr="00CA3E66">
        <w:rPr>
          <w:rFonts w:ascii="微软雅黑" w:eastAsia="微软雅黑" w:hAnsi="微软雅黑" w:hint="eastAsia"/>
          <w:b/>
          <w:sz w:val="32"/>
          <w:szCs w:val="32"/>
        </w:rPr>
        <w:t>三、罗山县史志研究室</w:t>
      </w:r>
      <w:r w:rsidR="00C222E3" w:rsidRPr="00CA3E66">
        <w:rPr>
          <w:rFonts w:ascii="微软雅黑" w:eastAsia="微软雅黑" w:hAnsi="微软雅黑" w:hint="eastAsia"/>
          <w:b/>
          <w:sz w:val="32"/>
          <w:szCs w:val="32"/>
        </w:rPr>
        <w:t>部门</w:t>
      </w:r>
      <w:r w:rsidRPr="00CA3E66">
        <w:rPr>
          <w:rFonts w:ascii="微软雅黑" w:eastAsia="微软雅黑" w:hAnsi="微软雅黑" w:hint="eastAsia"/>
          <w:b/>
          <w:sz w:val="32"/>
          <w:szCs w:val="32"/>
        </w:rPr>
        <w:t>预算单位构成</w:t>
      </w:r>
    </w:p>
    <w:p w:rsidR="00CA3E66" w:rsidRDefault="00B86B3B" w:rsidP="00CA3E66">
      <w:pPr>
        <w:adjustRightInd w:val="0"/>
        <w:snapToGrid w:val="0"/>
        <w:spacing w:line="560" w:lineRule="exact"/>
        <w:ind w:leftChars="200" w:left="420"/>
        <w:rPr>
          <w:rFonts w:ascii="仿宋" w:eastAsia="仿宋" w:hAnsi="仿宋" w:cs="宋体"/>
          <w:kern w:val="0"/>
          <w:sz w:val="32"/>
          <w:szCs w:val="32"/>
        </w:rPr>
      </w:pPr>
      <w:r w:rsidRPr="00CA3E66">
        <w:rPr>
          <w:rFonts w:ascii="仿宋" w:eastAsia="仿宋" w:hAnsi="仿宋" w:cs="宋体" w:hint="eastAsia"/>
          <w:kern w:val="0"/>
          <w:sz w:val="32"/>
          <w:szCs w:val="32"/>
        </w:rPr>
        <w:t>罗山县史志研究室</w:t>
      </w:r>
      <w:r w:rsidR="00C222E3" w:rsidRPr="00CA3E66">
        <w:rPr>
          <w:rFonts w:ascii="仿宋" w:eastAsia="仿宋" w:hAnsi="仿宋" w:cs="宋体" w:hint="eastAsia"/>
          <w:kern w:val="0"/>
          <w:sz w:val="32"/>
          <w:szCs w:val="32"/>
        </w:rPr>
        <w:t>部门没有下属单位，则需要公开</w:t>
      </w:r>
      <w:r w:rsidRPr="00CA3E66">
        <w:rPr>
          <w:rFonts w:ascii="仿宋" w:eastAsia="仿宋" w:hAnsi="仿宋" w:cs="宋体" w:hint="eastAsia"/>
          <w:kern w:val="0"/>
          <w:sz w:val="32"/>
          <w:szCs w:val="32"/>
        </w:rPr>
        <w:t>：</w:t>
      </w:r>
      <w:r w:rsidR="00CA3E66">
        <w:rPr>
          <w:rFonts w:ascii="仿宋" w:eastAsia="仿宋" w:hAnsi="仿宋" w:cs="宋体" w:hint="eastAsia"/>
          <w:kern w:val="0"/>
          <w:sz w:val="32"/>
          <w:szCs w:val="32"/>
        </w:rPr>
        <w:t> </w:t>
      </w:r>
    </w:p>
    <w:p w:rsidR="00E772DC" w:rsidRPr="00CA3E66" w:rsidRDefault="00CA3E66" w:rsidP="00CA3E66">
      <w:pPr>
        <w:adjustRightInd w:val="0"/>
        <w:snapToGrid w:val="0"/>
        <w:spacing w:line="560" w:lineRule="exact"/>
        <w:ind w:leftChars="200" w:left="420"/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="00E772DC" w:rsidRPr="00CA3E66">
        <w:rPr>
          <w:rFonts w:ascii="仿宋" w:eastAsia="仿宋" w:hAnsi="仿宋" w:cs="宋体" w:hint="eastAsia"/>
          <w:kern w:val="0"/>
          <w:sz w:val="32"/>
          <w:szCs w:val="32"/>
        </w:rPr>
        <w:t>①</w:t>
      </w:r>
      <w:r w:rsidR="00B86B3B" w:rsidRPr="00CA3E66">
        <w:rPr>
          <w:rFonts w:ascii="仿宋" w:eastAsia="仿宋" w:hAnsi="仿宋" w:cs="宋体" w:hint="eastAsia"/>
          <w:kern w:val="0"/>
          <w:sz w:val="32"/>
          <w:szCs w:val="32"/>
        </w:rPr>
        <w:t>罗山县史志研究室</w:t>
      </w:r>
      <w:r w:rsidR="00E772DC" w:rsidRPr="00CA3E66">
        <w:rPr>
          <w:rFonts w:ascii="仿宋" w:eastAsia="仿宋" w:hAnsi="仿宋" w:cs="宋体" w:hint="eastAsia"/>
          <w:kern w:val="0"/>
          <w:sz w:val="32"/>
          <w:szCs w:val="32"/>
        </w:rPr>
        <w:t>部门预算公开</w:t>
      </w:r>
      <w:r w:rsidR="00B86B3B" w:rsidRPr="00CA3E66">
        <w:rPr>
          <w:rFonts w:ascii="仿宋" w:eastAsia="仿宋" w:hAnsi="仿宋" w:cs="宋体" w:hint="eastAsia"/>
          <w:kern w:val="0"/>
          <w:sz w:val="32"/>
          <w:szCs w:val="32"/>
        </w:rPr>
        <w:br/>
      </w:r>
      <w:r w:rsidR="00B86B3B" w:rsidRPr="00CA3E66">
        <w:rPr>
          <w:rFonts w:hint="eastAsia"/>
        </w:rPr>
        <w:t> </w:t>
      </w:r>
    </w:p>
    <w:p w:rsidR="00E772DC" w:rsidRDefault="00E772DC">
      <w:pPr>
        <w:widowControl/>
        <w:shd w:val="clear" w:color="000000" w:fill="FFFFFF"/>
        <w:spacing w:line="450" w:lineRule="atLeast"/>
        <w:ind w:left="24" w:hangingChars="9" w:hanging="24"/>
        <w:jc w:val="left"/>
        <w:rPr>
          <w:rFonts w:ascii="楷体" w:eastAsia="楷体" w:hAnsi="楷体" w:cs="楷体"/>
          <w:color w:val="666666"/>
          <w:kern w:val="0"/>
          <w:sz w:val="27"/>
          <w:szCs w:val="27"/>
          <w:shd w:val="clear" w:color="auto" w:fill="FFFFFF"/>
        </w:rPr>
      </w:pPr>
    </w:p>
    <w:p w:rsidR="00E772DC" w:rsidRDefault="00E772DC">
      <w:pPr>
        <w:widowControl/>
        <w:shd w:val="clear" w:color="000000" w:fill="FFFFFF"/>
        <w:spacing w:line="450" w:lineRule="atLeast"/>
        <w:ind w:left="24" w:hangingChars="9" w:hanging="24"/>
        <w:jc w:val="left"/>
        <w:rPr>
          <w:rFonts w:ascii="楷体" w:eastAsia="楷体" w:hAnsi="楷体" w:cs="楷体"/>
          <w:color w:val="666666"/>
          <w:kern w:val="0"/>
          <w:sz w:val="27"/>
          <w:szCs w:val="27"/>
          <w:shd w:val="clear" w:color="auto" w:fill="FFFFFF"/>
        </w:rPr>
      </w:pPr>
    </w:p>
    <w:p w:rsidR="00E772DC" w:rsidRDefault="00E772DC">
      <w:pPr>
        <w:widowControl/>
        <w:shd w:val="clear" w:color="000000" w:fill="FFFFFF"/>
        <w:spacing w:line="450" w:lineRule="atLeast"/>
        <w:ind w:left="24" w:hangingChars="9" w:hanging="24"/>
        <w:jc w:val="left"/>
        <w:rPr>
          <w:rFonts w:ascii="楷体" w:eastAsia="楷体" w:hAnsi="楷体" w:cs="楷体"/>
          <w:color w:val="666666"/>
          <w:kern w:val="0"/>
          <w:sz w:val="27"/>
          <w:szCs w:val="27"/>
          <w:shd w:val="clear" w:color="auto" w:fill="FFFFFF"/>
        </w:rPr>
      </w:pPr>
    </w:p>
    <w:p w:rsidR="00E772DC" w:rsidRDefault="00E772DC">
      <w:pPr>
        <w:widowControl/>
        <w:shd w:val="clear" w:color="000000" w:fill="FFFFFF"/>
        <w:spacing w:line="450" w:lineRule="atLeast"/>
        <w:ind w:left="24" w:hangingChars="9" w:hanging="24"/>
        <w:jc w:val="left"/>
        <w:rPr>
          <w:rFonts w:ascii="楷体" w:eastAsia="楷体" w:hAnsi="楷体" w:cs="楷体"/>
          <w:color w:val="666666"/>
          <w:kern w:val="0"/>
          <w:sz w:val="27"/>
          <w:szCs w:val="27"/>
          <w:shd w:val="clear" w:color="auto" w:fill="FFFFFF"/>
        </w:rPr>
      </w:pPr>
    </w:p>
    <w:p w:rsidR="00E772DC" w:rsidRDefault="00E772DC">
      <w:pPr>
        <w:widowControl/>
        <w:shd w:val="clear" w:color="000000" w:fill="FFFFFF"/>
        <w:spacing w:line="450" w:lineRule="atLeast"/>
        <w:ind w:left="24" w:hangingChars="9" w:hanging="24"/>
        <w:jc w:val="left"/>
        <w:rPr>
          <w:rFonts w:ascii="楷体" w:eastAsia="楷体" w:hAnsi="楷体" w:cs="楷体"/>
          <w:color w:val="666666"/>
          <w:kern w:val="0"/>
          <w:sz w:val="27"/>
          <w:szCs w:val="27"/>
          <w:shd w:val="clear" w:color="auto" w:fill="FFFFFF"/>
        </w:rPr>
      </w:pPr>
    </w:p>
    <w:p w:rsidR="00E772DC" w:rsidRDefault="00E772DC">
      <w:pPr>
        <w:widowControl/>
        <w:shd w:val="clear" w:color="000000" w:fill="FFFFFF"/>
        <w:spacing w:line="450" w:lineRule="atLeast"/>
        <w:ind w:left="24" w:hangingChars="9" w:hanging="24"/>
        <w:jc w:val="left"/>
        <w:rPr>
          <w:rFonts w:ascii="楷体" w:eastAsia="楷体" w:hAnsi="楷体" w:cs="楷体"/>
          <w:color w:val="666666"/>
          <w:kern w:val="0"/>
          <w:sz w:val="27"/>
          <w:szCs w:val="27"/>
          <w:shd w:val="clear" w:color="auto" w:fill="FFFFFF"/>
        </w:rPr>
      </w:pPr>
    </w:p>
    <w:p w:rsidR="00E772DC" w:rsidRDefault="00E772DC">
      <w:pPr>
        <w:widowControl/>
        <w:shd w:val="clear" w:color="000000" w:fill="FFFFFF"/>
        <w:spacing w:line="450" w:lineRule="atLeast"/>
        <w:ind w:left="24" w:hangingChars="9" w:hanging="24"/>
        <w:jc w:val="left"/>
        <w:rPr>
          <w:rFonts w:ascii="楷体" w:eastAsia="楷体" w:hAnsi="楷体" w:cs="楷体"/>
          <w:color w:val="666666"/>
          <w:kern w:val="0"/>
          <w:sz w:val="27"/>
          <w:szCs w:val="27"/>
          <w:shd w:val="clear" w:color="auto" w:fill="FFFFFF"/>
        </w:rPr>
      </w:pPr>
    </w:p>
    <w:p w:rsidR="00E772DC" w:rsidRDefault="00E772DC">
      <w:pPr>
        <w:widowControl/>
        <w:shd w:val="clear" w:color="000000" w:fill="FFFFFF"/>
        <w:spacing w:line="450" w:lineRule="atLeast"/>
        <w:ind w:left="24" w:hangingChars="9" w:hanging="24"/>
        <w:jc w:val="left"/>
        <w:rPr>
          <w:rFonts w:ascii="楷体" w:eastAsia="楷体" w:hAnsi="楷体" w:cs="楷体"/>
          <w:color w:val="666666"/>
          <w:kern w:val="0"/>
          <w:sz w:val="27"/>
          <w:szCs w:val="27"/>
          <w:shd w:val="clear" w:color="auto" w:fill="FFFFFF"/>
        </w:rPr>
      </w:pPr>
    </w:p>
    <w:p w:rsidR="00E772DC" w:rsidRDefault="00E772DC">
      <w:pPr>
        <w:widowControl/>
        <w:shd w:val="clear" w:color="000000" w:fill="FFFFFF"/>
        <w:spacing w:line="450" w:lineRule="atLeast"/>
        <w:ind w:left="24" w:hangingChars="9" w:hanging="24"/>
        <w:jc w:val="left"/>
        <w:rPr>
          <w:rFonts w:ascii="楷体" w:eastAsia="楷体" w:hAnsi="楷体" w:cs="楷体"/>
          <w:color w:val="666666"/>
          <w:kern w:val="0"/>
          <w:sz w:val="27"/>
          <w:szCs w:val="27"/>
          <w:shd w:val="clear" w:color="auto" w:fill="FFFFFF"/>
        </w:rPr>
      </w:pPr>
    </w:p>
    <w:p w:rsidR="00BE65F8" w:rsidRDefault="00BE65F8">
      <w:pPr>
        <w:widowControl/>
        <w:shd w:val="clear" w:color="000000" w:fill="FFFFFF"/>
        <w:spacing w:line="450" w:lineRule="atLeast"/>
        <w:ind w:left="24" w:hangingChars="9" w:hanging="24"/>
        <w:jc w:val="left"/>
        <w:rPr>
          <w:rFonts w:ascii="楷体" w:eastAsia="楷体" w:hAnsi="楷体" w:cs="楷体"/>
          <w:color w:val="666666"/>
          <w:kern w:val="0"/>
          <w:sz w:val="27"/>
          <w:szCs w:val="27"/>
          <w:shd w:val="clear" w:color="auto" w:fill="FFFFFF"/>
        </w:rPr>
      </w:pPr>
    </w:p>
    <w:p w:rsidR="00BE65F8" w:rsidRDefault="00BE65F8">
      <w:pPr>
        <w:widowControl/>
        <w:shd w:val="clear" w:color="000000" w:fill="FFFFFF"/>
        <w:spacing w:line="450" w:lineRule="atLeast"/>
        <w:ind w:left="24" w:hangingChars="9" w:hanging="24"/>
        <w:jc w:val="left"/>
        <w:rPr>
          <w:rFonts w:ascii="楷体" w:eastAsia="楷体" w:hAnsi="楷体" w:cs="楷体"/>
          <w:color w:val="666666"/>
          <w:kern w:val="0"/>
          <w:sz w:val="27"/>
          <w:szCs w:val="27"/>
          <w:shd w:val="clear" w:color="auto" w:fill="FFFFFF"/>
        </w:rPr>
      </w:pPr>
    </w:p>
    <w:p w:rsidR="00FE2C6E" w:rsidRDefault="00B86B3B">
      <w:pPr>
        <w:widowControl/>
        <w:shd w:val="clear" w:color="000000" w:fill="FFFFFF"/>
        <w:spacing w:line="450" w:lineRule="atLeast"/>
        <w:ind w:left="24" w:hangingChars="9" w:hanging="24"/>
        <w:jc w:val="left"/>
        <w:rPr>
          <w:rFonts w:ascii="楷体" w:eastAsia="楷体" w:hAnsi="楷体" w:cs="楷体"/>
          <w:color w:val="666666"/>
          <w:kern w:val="0"/>
          <w:sz w:val="27"/>
          <w:szCs w:val="27"/>
          <w:shd w:val="clear" w:color="auto" w:fill="FFFFFF"/>
        </w:rPr>
      </w:pP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  <w:t> </w:t>
      </w: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br/>
        <w:t> </w:t>
      </w:r>
    </w:p>
    <w:p w:rsidR="00FE2C6E" w:rsidRPr="00954A7B" w:rsidRDefault="00B86B3B">
      <w:pPr>
        <w:widowControl/>
        <w:shd w:val="clear" w:color="auto" w:fill="FFFFFF"/>
        <w:spacing w:line="420" w:lineRule="atLeast"/>
        <w:jc w:val="center"/>
        <w:rPr>
          <w:rFonts w:ascii="微软雅黑" w:eastAsia="微软雅黑" w:hAnsi="微软雅黑"/>
          <w:sz w:val="32"/>
          <w:szCs w:val="32"/>
        </w:rPr>
      </w:pPr>
      <w:r w:rsidRPr="00954A7B">
        <w:rPr>
          <w:rFonts w:ascii="微软雅黑" w:eastAsia="微软雅黑" w:hAnsi="微软雅黑" w:hint="eastAsia"/>
          <w:sz w:val="32"/>
          <w:szCs w:val="32"/>
        </w:rPr>
        <w:lastRenderedPageBreak/>
        <w:t>第二部分</w:t>
      </w:r>
      <w:r w:rsidRPr="00954A7B">
        <w:rPr>
          <w:rFonts w:ascii="微软雅黑" w:eastAsia="微软雅黑" w:hAnsi="微软雅黑" w:hint="eastAsia"/>
          <w:sz w:val="32"/>
          <w:szCs w:val="32"/>
        </w:rPr>
        <w:br/>
        <w:t>罗山县史志研究室</w:t>
      </w:r>
      <w:r w:rsidR="00E772DC" w:rsidRPr="00954A7B">
        <w:rPr>
          <w:rFonts w:ascii="微软雅黑" w:eastAsia="微软雅黑" w:hAnsi="微软雅黑" w:hint="eastAsia"/>
          <w:sz w:val="32"/>
          <w:szCs w:val="32"/>
        </w:rPr>
        <w:t>部门</w:t>
      </w:r>
      <w:r w:rsidRPr="00954A7B">
        <w:rPr>
          <w:rFonts w:ascii="微软雅黑" w:eastAsia="微软雅黑" w:hAnsi="微软雅黑" w:hint="eastAsia"/>
          <w:sz w:val="32"/>
          <w:szCs w:val="32"/>
        </w:rPr>
        <w:t>2022年度部门预算情况说明</w:t>
      </w:r>
    </w:p>
    <w:p w:rsidR="00E772DC" w:rsidRDefault="00B86B3B" w:rsidP="00E772DC">
      <w:pPr>
        <w:widowControl/>
        <w:ind w:firstLineChars="157" w:firstLine="424"/>
        <w:jc w:val="left"/>
      </w:pPr>
      <w:r>
        <w:rPr>
          <w:rFonts w:ascii="楷体" w:eastAsia="楷体" w:hAnsi="楷体" w:cs="楷体" w:hint="eastAsia"/>
          <w:color w:val="666666"/>
          <w:kern w:val="0"/>
          <w:sz w:val="27"/>
          <w:szCs w:val="27"/>
          <w:shd w:val="clear" w:color="auto" w:fill="FFFFFF"/>
        </w:rPr>
        <w:t> </w:t>
      </w:r>
    </w:p>
    <w:p w:rsidR="00FE2C6E" w:rsidRPr="000311F6" w:rsidRDefault="00B86B3B" w:rsidP="00954A7B">
      <w:pPr>
        <w:ind w:firstLineChars="220" w:firstLine="704"/>
        <w:rPr>
          <w:rFonts w:ascii="微软雅黑" w:eastAsia="微软雅黑" w:hAnsi="微软雅黑"/>
          <w:sz w:val="32"/>
          <w:szCs w:val="32"/>
        </w:rPr>
      </w:pPr>
      <w:r w:rsidRPr="00E772DC">
        <w:rPr>
          <w:rFonts w:ascii="微软雅黑" w:eastAsia="微软雅黑" w:hAnsi="微软雅黑" w:hint="eastAsia"/>
          <w:sz w:val="32"/>
          <w:szCs w:val="32"/>
        </w:rPr>
        <w:t>一、收入支出预算总体情况说明</w:t>
      </w:r>
      <w:r w:rsidRPr="00E772DC">
        <w:rPr>
          <w:rFonts w:ascii="微软雅黑" w:eastAsia="微软雅黑" w:hAnsi="微软雅黑" w:hint="eastAsia"/>
          <w:sz w:val="32"/>
          <w:szCs w:val="32"/>
        </w:rPr>
        <w:br/>
      </w:r>
      <w:r w:rsidRPr="00E772DC">
        <w:rPr>
          <w:rFonts w:hint="eastAsia"/>
        </w:rPr>
        <w:t xml:space="preserve">   </w:t>
      </w:r>
      <w:r w:rsidRPr="00E772DC">
        <w:rPr>
          <w:rFonts w:ascii="仿宋" w:eastAsia="仿宋" w:hAnsi="仿宋" w:hint="eastAsia"/>
          <w:sz w:val="32"/>
          <w:szCs w:val="32"/>
        </w:rPr>
        <w:t xml:space="preserve"> </w:t>
      </w:r>
      <w:r w:rsidR="00E772DC">
        <w:rPr>
          <w:rFonts w:ascii="仿宋" w:eastAsia="仿宋" w:hAnsi="仿宋" w:hint="eastAsia"/>
          <w:sz w:val="32"/>
          <w:szCs w:val="32"/>
        </w:rPr>
        <w:t xml:space="preserve"> </w:t>
      </w:r>
      <w:r w:rsidRPr="00E772DC">
        <w:rPr>
          <w:rFonts w:ascii="仿宋" w:eastAsia="仿宋" w:hAnsi="仿宋" w:hint="eastAsia"/>
          <w:sz w:val="32"/>
          <w:szCs w:val="32"/>
        </w:rPr>
        <w:t>罗山县史志研究室</w:t>
      </w:r>
      <w:r w:rsidR="000011E1">
        <w:rPr>
          <w:rFonts w:ascii="仿宋" w:eastAsia="仿宋" w:hAnsi="仿宋" w:hint="eastAsia"/>
          <w:sz w:val="32"/>
          <w:szCs w:val="32"/>
        </w:rPr>
        <w:t>部门</w:t>
      </w:r>
      <w:r w:rsidRPr="00E772DC">
        <w:rPr>
          <w:rFonts w:ascii="仿宋" w:eastAsia="仿宋" w:hAnsi="仿宋" w:hint="eastAsia"/>
          <w:sz w:val="32"/>
          <w:szCs w:val="32"/>
        </w:rPr>
        <w:t>2022年收入总计41.1</w:t>
      </w:r>
      <w:r w:rsidR="00FC74A3">
        <w:rPr>
          <w:rFonts w:ascii="仿宋" w:eastAsia="仿宋" w:hAnsi="仿宋" w:hint="eastAsia"/>
          <w:sz w:val="32"/>
          <w:szCs w:val="32"/>
        </w:rPr>
        <w:t>5</w:t>
      </w:r>
      <w:r w:rsidRPr="00E772DC">
        <w:rPr>
          <w:rFonts w:ascii="仿宋" w:eastAsia="仿宋" w:hAnsi="仿宋" w:hint="eastAsia"/>
          <w:sz w:val="32"/>
          <w:szCs w:val="32"/>
        </w:rPr>
        <w:t>万元，支出总计41.1</w:t>
      </w:r>
      <w:r w:rsidR="00FC74A3">
        <w:rPr>
          <w:rFonts w:ascii="仿宋" w:eastAsia="仿宋" w:hAnsi="仿宋" w:hint="eastAsia"/>
          <w:sz w:val="32"/>
          <w:szCs w:val="32"/>
        </w:rPr>
        <w:t>5</w:t>
      </w:r>
      <w:r w:rsidRPr="00E772DC">
        <w:rPr>
          <w:rFonts w:ascii="仿宋" w:eastAsia="仿宋" w:hAnsi="仿宋" w:hint="eastAsia"/>
          <w:sz w:val="32"/>
          <w:szCs w:val="32"/>
        </w:rPr>
        <w:t>万元，与2021年预算相比，收入增加4.3</w:t>
      </w:r>
      <w:r w:rsidR="00FC74A3">
        <w:rPr>
          <w:rFonts w:ascii="仿宋" w:eastAsia="仿宋" w:hAnsi="仿宋" w:hint="eastAsia"/>
          <w:sz w:val="32"/>
          <w:szCs w:val="32"/>
        </w:rPr>
        <w:t>5</w:t>
      </w:r>
      <w:r w:rsidRPr="00E772DC">
        <w:rPr>
          <w:rFonts w:ascii="仿宋" w:eastAsia="仿宋" w:hAnsi="仿宋" w:hint="eastAsia"/>
          <w:sz w:val="32"/>
          <w:szCs w:val="32"/>
        </w:rPr>
        <w:t>万元，增加11.</w:t>
      </w:r>
      <w:r w:rsidR="00AF4CAD">
        <w:rPr>
          <w:rFonts w:ascii="仿宋" w:eastAsia="仿宋" w:hAnsi="仿宋" w:hint="eastAsia"/>
          <w:sz w:val="32"/>
          <w:szCs w:val="32"/>
        </w:rPr>
        <w:t>82</w:t>
      </w:r>
      <w:r w:rsidRPr="00E772DC">
        <w:rPr>
          <w:rFonts w:ascii="仿宋" w:eastAsia="仿宋" w:hAnsi="仿宋" w:hint="eastAsia"/>
          <w:sz w:val="32"/>
          <w:szCs w:val="32"/>
        </w:rPr>
        <w:t>%。主要原因：人员工资晋级晋档，经费增加;支出增加4.3</w:t>
      </w:r>
      <w:r w:rsidR="00AF4CAD">
        <w:rPr>
          <w:rFonts w:ascii="仿宋" w:eastAsia="仿宋" w:hAnsi="仿宋" w:hint="eastAsia"/>
          <w:sz w:val="32"/>
          <w:szCs w:val="32"/>
        </w:rPr>
        <w:t>5</w:t>
      </w:r>
      <w:r w:rsidRPr="00E772DC">
        <w:rPr>
          <w:rFonts w:ascii="仿宋" w:eastAsia="仿宋" w:hAnsi="仿宋" w:hint="eastAsia"/>
          <w:sz w:val="32"/>
          <w:szCs w:val="32"/>
        </w:rPr>
        <w:t>万元，增加11.</w:t>
      </w:r>
      <w:r w:rsidR="00AF4CAD">
        <w:rPr>
          <w:rFonts w:ascii="仿宋" w:eastAsia="仿宋" w:hAnsi="仿宋" w:hint="eastAsia"/>
          <w:sz w:val="32"/>
          <w:szCs w:val="32"/>
        </w:rPr>
        <w:t>82</w:t>
      </w:r>
      <w:r w:rsidRPr="00E772DC">
        <w:rPr>
          <w:rFonts w:ascii="仿宋" w:eastAsia="仿宋" w:hAnsi="仿宋" w:hint="eastAsia"/>
          <w:sz w:val="32"/>
          <w:szCs w:val="32"/>
        </w:rPr>
        <w:t>%。主要原因：工资晋级晋档，经费增加。</w:t>
      </w:r>
      <w:r w:rsidRPr="00E772DC">
        <w:rPr>
          <w:rFonts w:hint="eastAsia"/>
        </w:rPr>
        <w:br/>
      </w:r>
      <w:r w:rsidR="000011E1">
        <w:rPr>
          <w:rFonts w:ascii="微软雅黑" w:eastAsia="微软雅黑" w:hAnsi="微软雅黑" w:hint="eastAsia"/>
          <w:sz w:val="32"/>
          <w:szCs w:val="32"/>
        </w:rPr>
        <w:t xml:space="preserve">    </w:t>
      </w:r>
      <w:r w:rsidRPr="000011E1">
        <w:rPr>
          <w:rFonts w:ascii="微软雅黑" w:eastAsia="微软雅黑" w:hAnsi="微软雅黑" w:hint="eastAsia"/>
          <w:sz w:val="32"/>
          <w:szCs w:val="32"/>
        </w:rPr>
        <w:t>二、收入预算总体情况说明</w:t>
      </w:r>
      <w:r w:rsidRPr="000011E1">
        <w:rPr>
          <w:rFonts w:ascii="微软雅黑" w:eastAsia="微软雅黑" w:hAnsi="微软雅黑" w:hint="eastAsia"/>
          <w:sz w:val="32"/>
          <w:szCs w:val="32"/>
        </w:rPr>
        <w:br/>
      </w:r>
      <w:r w:rsidRPr="000011E1">
        <w:rPr>
          <w:rFonts w:hint="eastAsia"/>
        </w:rPr>
        <w:t xml:space="preserve">    </w:t>
      </w:r>
      <w:r w:rsidR="000011E1">
        <w:rPr>
          <w:rFonts w:hint="eastAsia"/>
        </w:rPr>
        <w:t xml:space="preserve"> </w:t>
      </w:r>
      <w:r w:rsidRPr="000011E1">
        <w:rPr>
          <w:rFonts w:ascii="仿宋" w:eastAsia="仿宋" w:hAnsi="仿宋" w:hint="eastAsia"/>
          <w:sz w:val="32"/>
          <w:szCs w:val="32"/>
        </w:rPr>
        <w:t>罗山县史志研究室</w:t>
      </w:r>
      <w:r w:rsidR="000011E1">
        <w:rPr>
          <w:rFonts w:ascii="仿宋" w:eastAsia="仿宋" w:hAnsi="仿宋" w:hint="eastAsia"/>
          <w:sz w:val="32"/>
          <w:szCs w:val="32"/>
        </w:rPr>
        <w:t>部门</w:t>
      </w:r>
      <w:r w:rsidRPr="000011E1">
        <w:rPr>
          <w:rFonts w:ascii="仿宋" w:eastAsia="仿宋" w:hAnsi="仿宋" w:hint="eastAsia"/>
          <w:sz w:val="32"/>
          <w:szCs w:val="32"/>
        </w:rPr>
        <w:t>2022年收入合计41.1</w:t>
      </w:r>
      <w:r w:rsidR="00AF4CAD">
        <w:rPr>
          <w:rFonts w:ascii="仿宋" w:eastAsia="仿宋" w:hAnsi="仿宋" w:hint="eastAsia"/>
          <w:sz w:val="32"/>
          <w:szCs w:val="32"/>
        </w:rPr>
        <w:t>5</w:t>
      </w:r>
      <w:r w:rsidRPr="000011E1">
        <w:rPr>
          <w:rFonts w:ascii="仿宋" w:eastAsia="仿宋" w:hAnsi="仿宋" w:hint="eastAsia"/>
          <w:sz w:val="32"/>
          <w:szCs w:val="32"/>
        </w:rPr>
        <w:t>万元，其中：一般公共预算41.1</w:t>
      </w:r>
      <w:r w:rsidR="00AF4CAD">
        <w:rPr>
          <w:rFonts w:ascii="仿宋" w:eastAsia="仿宋" w:hAnsi="仿宋" w:hint="eastAsia"/>
          <w:sz w:val="32"/>
          <w:szCs w:val="32"/>
        </w:rPr>
        <w:t>5</w:t>
      </w:r>
      <w:r w:rsidRPr="000011E1">
        <w:rPr>
          <w:rFonts w:ascii="仿宋" w:eastAsia="仿宋" w:hAnsi="仿宋" w:hint="eastAsia"/>
          <w:sz w:val="32"/>
          <w:szCs w:val="32"/>
        </w:rPr>
        <w:t>万元。</w:t>
      </w:r>
      <w:r w:rsidRPr="000011E1">
        <w:rPr>
          <w:rFonts w:ascii="仿宋" w:eastAsia="仿宋" w:hAnsi="仿宋" w:hint="eastAsia"/>
          <w:sz w:val="32"/>
          <w:szCs w:val="32"/>
        </w:rPr>
        <w:br/>
      </w:r>
      <w:r w:rsidR="000011E1">
        <w:rPr>
          <w:rFonts w:ascii="微软雅黑" w:eastAsia="微软雅黑" w:hAnsi="微软雅黑" w:hint="eastAsia"/>
          <w:sz w:val="32"/>
          <w:szCs w:val="32"/>
        </w:rPr>
        <w:t xml:space="preserve">    </w:t>
      </w:r>
      <w:r w:rsidRPr="000011E1">
        <w:rPr>
          <w:rFonts w:ascii="微软雅黑" w:eastAsia="微软雅黑" w:hAnsi="微软雅黑" w:hint="eastAsia"/>
          <w:sz w:val="32"/>
          <w:szCs w:val="32"/>
        </w:rPr>
        <w:t>三、支出预算总体情况说明</w:t>
      </w:r>
      <w:r w:rsidRPr="000011E1">
        <w:rPr>
          <w:rFonts w:ascii="微软雅黑" w:eastAsia="微软雅黑" w:hAnsi="微软雅黑" w:hint="eastAsia"/>
          <w:sz w:val="32"/>
          <w:szCs w:val="32"/>
        </w:rPr>
        <w:br/>
      </w:r>
      <w:r w:rsidRPr="000011E1">
        <w:rPr>
          <w:rFonts w:hint="eastAsia"/>
        </w:rPr>
        <w:t xml:space="preserve">   </w:t>
      </w:r>
      <w:r w:rsidRPr="000011E1">
        <w:rPr>
          <w:rFonts w:ascii="仿宋" w:eastAsia="仿宋" w:hAnsi="仿宋" w:hint="eastAsia"/>
          <w:sz w:val="32"/>
          <w:szCs w:val="32"/>
        </w:rPr>
        <w:t xml:space="preserve"> 罗山县史志研究室</w:t>
      </w:r>
      <w:r w:rsidR="000011E1">
        <w:rPr>
          <w:rFonts w:ascii="仿宋" w:eastAsia="仿宋" w:hAnsi="仿宋" w:hint="eastAsia"/>
          <w:sz w:val="32"/>
          <w:szCs w:val="32"/>
        </w:rPr>
        <w:t>部门</w:t>
      </w:r>
      <w:r w:rsidRPr="000011E1">
        <w:rPr>
          <w:rFonts w:ascii="仿宋" w:eastAsia="仿宋" w:hAnsi="仿宋" w:hint="eastAsia"/>
          <w:sz w:val="32"/>
          <w:szCs w:val="32"/>
        </w:rPr>
        <w:t>2022年支出合计41.1</w:t>
      </w:r>
      <w:r w:rsidR="00AF4CAD">
        <w:rPr>
          <w:rFonts w:ascii="仿宋" w:eastAsia="仿宋" w:hAnsi="仿宋" w:hint="eastAsia"/>
          <w:sz w:val="32"/>
          <w:szCs w:val="32"/>
        </w:rPr>
        <w:t>5</w:t>
      </w:r>
      <w:r w:rsidRPr="000011E1">
        <w:rPr>
          <w:rFonts w:ascii="仿宋" w:eastAsia="仿宋" w:hAnsi="仿宋" w:hint="eastAsia"/>
          <w:sz w:val="32"/>
          <w:szCs w:val="32"/>
        </w:rPr>
        <w:t>万元，其中：基本支出41.1</w:t>
      </w:r>
      <w:r w:rsidR="00AF4CAD">
        <w:rPr>
          <w:rFonts w:ascii="仿宋" w:eastAsia="仿宋" w:hAnsi="仿宋" w:hint="eastAsia"/>
          <w:sz w:val="32"/>
          <w:szCs w:val="32"/>
        </w:rPr>
        <w:t>5</w:t>
      </w:r>
      <w:r w:rsidRPr="000011E1">
        <w:rPr>
          <w:rFonts w:ascii="仿宋" w:eastAsia="仿宋" w:hAnsi="仿宋" w:hint="eastAsia"/>
          <w:sz w:val="32"/>
          <w:szCs w:val="32"/>
        </w:rPr>
        <w:t>万元，占100%；项目支出0</w:t>
      </w:r>
      <w:r w:rsidR="00AF4CAD">
        <w:rPr>
          <w:rFonts w:ascii="仿宋" w:eastAsia="仿宋" w:hAnsi="仿宋" w:hint="eastAsia"/>
          <w:sz w:val="32"/>
          <w:szCs w:val="32"/>
        </w:rPr>
        <w:t>.00</w:t>
      </w:r>
      <w:r w:rsidRPr="000011E1">
        <w:rPr>
          <w:rFonts w:ascii="仿宋" w:eastAsia="仿宋" w:hAnsi="仿宋" w:hint="eastAsia"/>
          <w:sz w:val="32"/>
          <w:szCs w:val="32"/>
        </w:rPr>
        <w:t>万元，占0%。</w:t>
      </w:r>
      <w:r w:rsidRPr="000011E1">
        <w:rPr>
          <w:rFonts w:ascii="仿宋" w:eastAsia="仿宋" w:hAnsi="仿宋" w:hint="eastAsia"/>
          <w:sz w:val="32"/>
          <w:szCs w:val="32"/>
        </w:rPr>
        <w:br/>
      </w:r>
      <w:r w:rsidR="00AF4CAD">
        <w:rPr>
          <w:rFonts w:ascii="微软雅黑" w:eastAsia="微软雅黑" w:hAnsi="微软雅黑" w:hint="eastAsia"/>
          <w:sz w:val="32"/>
          <w:szCs w:val="32"/>
        </w:rPr>
        <w:t xml:space="preserve">    </w:t>
      </w:r>
      <w:r w:rsidRPr="00AF4CAD">
        <w:rPr>
          <w:rFonts w:ascii="微软雅黑" w:eastAsia="微软雅黑" w:hAnsi="微软雅黑" w:hint="eastAsia"/>
          <w:sz w:val="32"/>
          <w:szCs w:val="32"/>
        </w:rPr>
        <w:t>四、财政拨款收入支出预算总体情况说明</w:t>
      </w:r>
      <w:r w:rsidRPr="00AF4CAD">
        <w:rPr>
          <w:rFonts w:ascii="微软雅黑" w:eastAsia="微软雅黑" w:hAnsi="微软雅黑" w:hint="eastAsia"/>
          <w:sz w:val="32"/>
          <w:szCs w:val="32"/>
        </w:rPr>
        <w:br/>
      </w:r>
      <w:r w:rsidRPr="000011E1">
        <w:rPr>
          <w:rFonts w:hint="eastAsia"/>
        </w:rPr>
        <w:t xml:space="preserve">    </w:t>
      </w:r>
      <w:r w:rsidR="00AF4CAD">
        <w:rPr>
          <w:rFonts w:hint="eastAsia"/>
        </w:rPr>
        <w:t xml:space="preserve"> </w:t>
      </w:r>
      <w:r w:rsidRPr="00AF4CAD">
        <w:rPr>
          <w:rFonts w:ascii="仿宋" w:eastAsia="仿宋" w:hAnsi="仿宋" w:hint="eastAsia"/>
          <w:sz w:val="32"/>
          <w:szCs w:val="32"/>
        </w:rPr>
        <w:t>罗山县史志研究室</w:t>
      </w:r>
      <w:r w:rsidR="00AF4CAD">
        <w:rPr>
          <w:rFonts w:ascii="仿宋" w:eastAsia="仿宋" w:hAnsi="仿宋" w:hint="eastAsia"/>
          <w:sz w:val="32"/>
          <w:szCs w:val="32"/>
        </w:rPr>
        <w:t>部门</w:t>
      </w:r>
      <w:r w:rsidRPr="00AF4CAD">
        <w:rPr>
          <w:rFonts w:ascii="仿宋" w:eastAsia="仿宋" w:hAnsi="仿宋" w:hint="eastAsia"/>
          <w:sz w:val="32"/>
          <w:szCs w:val="32"/>
        </w:rPr>
        <w:t>2022年一般公共预算收支预算41.1</w:t>
      </w:r>
      <w:r w:rsidR="00AF4CAD">
        <w:rPr>
          <w:rFonts w:ascii="仿宋" w:eastAsia="仿宋" w:hAnsi="仿宋" w:hint="eastAsia"/>
          <w:sz w:val="32"/>
          <w:szCs w:val="32"/>
        </w:rPr>
        <w:t>5</w:t>
      </w:r>
      <w:r w:rsidRPr="00AF4CAD">
        <w:rPr>
          <w:rFonts w:ascii="仿宋" w:eastAsia="仿宋" w:hAnsi="仿宋" w:hint="eastAsia"/>
          <w:sz w:val="32"/>
          <w:szCs w:val="32"/>
        </w:rPr>
        <w:t>万元。与2021年相比，一般公共预算收支预算增加4.3</w:t>
      </w:r>
      <w:r w:rsidR="00AF4CAD">
        <w:rPr>
          <w:rFonts w:ascii="仿宋" w:eastAsia="仿宋" w:hAnsi="仿宋" w:hint="eastAsia"/>
          <w:sz w:val="32"/>
          <w:szCs w:val="32"/>
        </w:rPr>
        <w:t>5</w:t>
      </w:r>
      <w:r w:rsidRPr="00AF4CAD">
        <w:rPr>
          <w:rFonts w:ascii="仿宋" w:eastAsia="仿宋" w:hAnsi="仿宋" w:hint="eastAsia"/>
          <w:sz w:val="32"/>
          <w:szCs w:val="32"/>
        </w:rPr>
        <w:t>万元，增</w:t>
      </w:r>
      <w:r w:rsidR="00AF4CAD">
        <w:rPr>
          <w:rFonts w:ascii="仿宋" w:eastAsia="仿宋" w:hAnsi="仿宋" w:hint="eastAsia"/>
          <w:sz w:val="32"/>
          <w:szCs w:val="32"/>
        </w:rPr>
        <w:t>长</w:t>
      </w:r>
      <w:r w:rsidRPr="00AF4CAD">
        <w:rPr>
          <w:rFonts w:ascii="仿宋" w:eastAsia="仿宋" w:hAnsi="仿宋" w:hint="eastAsia"/>
          <w:sz w:val="32"/>
          <w:szCs w:val="32"/>
        </w:rPr>
        <w:t>11.8</w:t>
      </w:r>
      <w:r w:rsidR="00AF4CAD">
        <w:rPr>
          <w:rFonts w:ascii="仿宋" w:eastAsia="仿宋" w:hAnsi="仿宋" w:hint="eastAsia"/>
          <w:sz w:val="32"/>
          <w:szCs w:val="32"/>
        </w:rPr>
        <w:t>2</w:t>
      </w:r>
      <w:r w:rsidRPr="00AF4CAD">
        <w:rPr>
          <w:rFonts w:ascii="仿宋" w:eastAsia="仿宋" w:hAnsi="仿宋" w:hint="eastAsia"/>
          <w:sz w:val="32"/>
          <w:szCs w:val="32"/>
        </w:rPr>
        <w:t>%，主要原因</w:t>
      </w:r>
      <w:r w:rsidR="00272A2B">
        <w:rPr>
          <w:rFonts w:ascii="仿宋" w:eastAsia="仿宋" w:hAnsi="仿宋" w:hint="eastAsia"/>
          <w:sz w:val="32"/>
          <w:szCs w:val="32"/>
        </w:rPr>
        <w:t>是</w:t>
      </w:r>
      <w:r w:rsidRPr="00AF4CAD">
        <w:rPr>
          <w:rFonts w:ascii="仿宋" w:eastAsia="仿宋" w:hAnsi="仿宋" w:hint="eastAsia"/>
          <w:sz w:val="32"/>
          <w:szCs w:val="32"/>
        </w:rPr>
        <w:t>：人员工资晋级晋档，经费增加。</w:t>
      </w:r>
      <w:r w:rsidRPr="00AF4CAD">
        <w:rPr>
          <w:rFonts w:ascii="仿宋" w:eastAsia="仿宋" w:hAnsi="仿宋" w:hint="eastAsia"/>
          <w:sz w:val="32"/>
          <w:szCs w:val="32"/>
        </w:rPr>
        <w:br/>
      </w:r>
      <w:r w:rsidR="00AF4CAD">
        <w:rPr>
          <w:rFonts w:ascii="微软雅黑" w:eastAsia="微软雅黑" w:hAnsi="微软雅黑" w:hint="eastAsia"/>
          <w:sz w:val="32"/>
          <w:szCs w:val="32"/>
        </w:rPr>
        <w:t xml:space="preserve">    </w:t>
      </w:r>
      <w:r w:rsidRPr="00AF4CAD">
        <w:rPr>
          <w:rFonts w:ascii="微软雅黑" w:eastAsia="微软雅黑" w:hAnsi="微软雅黑" w:hint="eastAsia"/>
          <w:sz w:val="32"/>
          <w:szCs w:val="32"/>
        </w:rPr>
        <w:t>五、一般公共预算支出预算情况说明</w:t>
      </w:r>
      <w:r w:rsidRPr="00AF4CAD">
        <w:rPr>
          <w:rFonts w:ascii="微软雅黑" w:eastAsia="微软雅黑" w:hAnsi="微软雅黑" w:hint="eastAsia"/>
          <w:sz w:val="32"/>
          <w:szCs w:val="32"/>
        </w:rPr>
        <w:br/>
      </w:r>
      <w:r w:rsidRPr="00AF4CAD">
        <w:rPr>
          <w:rFonts w:ascii="仿宋" w:eastAsia="仿宋" w:hAnsi="仿宋" w:hint="eastAsia"/>
          <w:sz w:val="32"/>
          <w:szCs w:val="32"/>
        </w:rPr>
        <w:lastRenderedPageBreak/>
        <w:t xml:space="preserve">   罗山县史志研究室</w:t>
      </w:r>
      <w:r w:rsidR="000311F6">
        <w:rPr>
          <w:rFonts w:ascii="仿宋" w:eastAsia="仿宋" w:hAnsi="仿宋" w:hint="eastAsia"/>
          <w:sz w:val="32"/>
          <w:szCs w:val="32"/>
        </w:rPr>
        <w:t>部门</w:t>
      </w:r>
      <w:r w:rsidRPr="00AF4CAD">
        <w:rPr>
          <w:rFonts w:ascii="仿宋" w:eastAsia="仿宋" w:hAnsi="仿宋" w:hint="eastAsia"/>
          <w:sz w:val="32"/>
          <w:szCs w:val="32"/>
        </w:rPr>
        <w:t>2022年一般公共预算支出年初预算为41.1</w:t>
      </w:r>
      <w:r w:rsidR="000311F6">
        <w:rPr>
          <w:rFonts w:ascii="仿宋" w:eastAsia="仿宋" w:hAnsi="仿宋" w:hint="eastAsia"/>
          <w:sz w:val="32"/>
          <w:szCs w:val="32"/>
        </w:rPr>
        <w:t>5</w:t>
      </w:r>
      <w:r w:rsidRPr="00AF4CAD">
        <w:rPr>
          <w:rFonts w:ascii="仿宋" w:eastAsia="仿宋" w:hAnsi="仿宋" w:hint="eastAsia"/>
          <w:sz w:val="32"/>
          <w:szCs w:val="32"/>
        </w:rPr>
        <w:t>万元。主要用于以下方面：一般公共服务</w:t>
      </w:r>
      <w:r w:rsidR="000311F6">
        <w:rPr>
          <w:rFonts w:ascii="仿宋" w:eastAsia="仿宋" w:hAnsi="仿宋" w:hint="eastAsia"/>
          <w:sz w:val="32"/>
          <w:szCs w:val="32"/>
        </w:rPr>
        <w:t>（类）</w:t>
      </w:r>
      <w:r w:rsidRPr="00AF4CAD">
        <w:rPr>
          <w:rFonts w:ascii="仿宋" w:eastAsia="仿宋" w:hAnsi="仿宋" w:hint="eastAsia"/>
          <w:sz w:val="32"/>
          <w:szCs w:val="32"/>
        </w:rPr>
        <w:t>支出33.6</w:t>
      </w:r>
      <w:r w:rsidR="000311F6">
        <w:rPr>
          <w:rFonts w:ascii="仿宋" w:eastAsia="仿宋" w:hAnsi="仿宋" w:hint="eastAsia"/>
          <w:sz w:val="32"/>
          <w:szCs w:val="32"/>
        </w:rPr>
        <w:t>2</w:t>
      </w:r>
      <w:r w:rsidRPr="00AF4CAD">
        <w:rPr>
          <w:rFonts w:ascii="仿宋" w:eastAsia="仿宋" w:hAnsi="仿宋" w:hint="eastAsia"/>
          <w:sz w:val="32"/>
          <w:szCs w:val="32"/>
        </w:rPr>
        <w:t>万元，占年初预算81.7</w:t>
      </w:r>
      <w:r w:rsidR="000311F6">
        <w:rPr>
          <w:rFonts w:ascii="仿宋" w:eastAsia="仿宋" w:hAnsi="仿宋" w:hint="eastAsia"/>
          <w:sz w:val="32"/>
          <w:szCs w:val="32"/>
        </w:rPr>
        <w:t>0</w:t>
      </w:r>
      <w:r w:rsidRPr="00AF4CAD">
        <w:rPr>
          <w:rFonts w:ascii="仿宋" w:eastAsia="仿宋" w:hAnsi="仿宋" w:hint="eastAsia"/>
          <w:sz w:val="32"/>
          <w:szCs w:val="32"/>
        </w:rPr>
        <w:t>%；社会保障和就业支出3.8</w:t>
      </w:r>
      <w:r w:rsidR="000311F6">
        <w:rPr>
          <w:rFonts w:ascii="仿宋" w:eastAsia="仿宋" w:hAnsi="仿宋" w:hint="eastAsia"/>
          <w:sz w:val="32"/>
          <w:szCs w:val="32"/>
        </w:rPr>
        <w:t>1</w:t>
      </w:r>
      <w:r w:rsidRPr="00AF4CAD">
        <w:rPr>
          <w:rFonts w:ascii="仿宋" w:eastAsia="仿宋" w:hAnsi="仿宋" w:hint="eastAsia"/>
          <w:sz w:val="32"/>
          <w:szCs w:val="32"/>
        </w:rPr>
        <w:t>万元，占年初预算9.2</w:t>
      </w:r>
      <w:r w:rsidR="000311F6">
        <w:rPr>
          <w:rFonts w:ascii="仿宋" w:eastAsia="仿宋" w:hAnsi="仿宋" w:hint="eastAsia"/>
          <w:sz w:val="32"/>
          <w:szCs w:val="32"/>
        </w:rPr>
        <w:t>6</w:t>
      </w:r>
      <w:r w:rsidRPr="00AF4CAD">
        <w:rPr>
          <w:rFonts w:ascii="仿宋" w:eastAsia="仿宋" w:hAnsi="仿宋" w:hint="eastAsia"/>
          <w:sz w:val="32"/>
          <w:szCs w:val="32"/>
        </w:rPr>
        <w:t>%；医疗卫生支出1.</w:t>
      </w:r>
      <w:r w:rsidR="000311F6">
        <w:rPr>
          <w:rFonts w:ascii="仿宋" w:eastAsia="仿宋" w:hAnsi="仿宋" w:hint="eastAsia"/>
          <w:sz w:val="32"/>
          <w:szCs w:val="32"/>
        </w:rPr>
        <w:t>49</w:t>
      </w:r>
      <w:r w:rsidRPr="00AF4CAD">
        <w:rPr>
          <w:rFonts w:ascii="仿宋" w:eastAsia="仿宋" w:hAnsi="仿宋" w:hint="eastAsia"/>
          <w:sz w:val="32"/>
          <w:szCs w:val="32"/>
        </w:rPr>
        <w:t>万元，占年初预算3.6</w:t>
      </w:r>
      <w:r w:rsidR="000311F6">
        <w:rPr>
          <w:rFonts w:ascii="仿宋" w:eastAsia="仿宋" w:hAnsi="仿宋" w:hint="eastAsia"/>
          <w:sz w:val="32"/>
          <w:szCs w:val="32"/>
        </w:rPr>
        <w:t>2</w:t>
      </w:r>
      <w:r w:rsidRPr="00AF4CAD">
        <w:rPr>
          <w:rFonts w:ascii="仿宋" w:eastAsia="仿宋" w:hAnsi="仿宋" w:hint="eastAsia"/>
          <w:sz w:val="32"/>
          <w:szCs w:val="32"/>
        </w:rPr>
        <w:t>%；住房保障类支出2.2</w:t>
      </w:r>
      <w:r w:rsidR="000311F6">
        <w:rPr>
          <w:rFonts w:ascii="仿宋" w:eastAsia="仿宋" w:hAnsi="仿宋" w:hint="eastAsia"/>
          <w:sz w:val="32"/>
          <w:szCs w:val="32"/>
        </w:rPr>
        <w:t>3</w:t>
      </w:r>
      <w:r w:rsidRPr="00AF4CAD">
        <w:rPr>
          <w:rFonts w:ascii="仿宋" w:eastAsia="仿宋" w:hAnsi="仿宋" w:hint="eastAsia"/>
          <w:sz w:val="32"/>
          <w:szCs w:val="32"/>
        </w:rPr>
        <w:t>万元，占年初预算5.</w:t>
      </w:r>
      <w:r w:rsidR="000311F6">
        <w:rPr>
          <w:rFonts w:ascii="仿宋" w:eastAsia="仿宋" w:hAnsi="仿宋" w:hint="eastAsia"/>
          <w:sz w:val="32"/>
          <w:szCs w:val="32"/>
        </w:rPr>
        <w:t>42</w:t>
      </w:r>
      <w:r w:rsidRPr="00AF4CAD">
        <w:rPr>
          <w:rFonts w:ascii="仿宋" w:eastAsia="仿宋" w:hAnsi="仿宋" w:hint="eastAsia"/>
          <w:sz w:val="32"/>
          <w:szCs w:val="32"/>
        </w:rPr>
        <w:t>%。</w:t>
      </w:r>
      <w:r w:rsidRPr="00AF4CAD">
        <w:rPr>
          <w:rFonts w:ascii="仿宋" w:eastAsia="仿宋" w:hAnsi="仿宋" w:hint="eastAsia"/>
          <w:sz w:val="32"/>
          <w:szCs w:val="32"/>
        </w:rPr>
        <w:br/>
      </w:r>
      <w:r w:rsidR="000311F6">
        <w:rPr>
          <w:rFonts w:ascii="微软雅黑" w:eastAsia="微软雅黑" w:hAnsi="微软雅黑" w:hint="eastAsia"/>
          <w:sz w:val="32"/>
          <w:szCs w:val="32"/>
        </w:rPr>
        <w:t xml:space="preserve">    </w:t>
      </w:r>
      <w:r w:rsidRPr="000311F6">
        <w:rPr>
          <w:rFonts w:ascii="微软雅黑" w:eastAsia="微软雅黑" w:hAnsi="微软雅黑" w:hint="eastAsia"/>
          <w:sz w:val="32"/>
          <w:szCs w:val="32"/>
        </w:rPr>
        <w:t>六、一般公共预算基本支出预算情况说明</w:t>
      </w:r>
    </w:p>
    <w:p w:rsidR="000311F6" w:rsidRPr="000311F6" w:rsidRDefault="00B86B3B" w:rsidP="00954A7B">
      <w:pPr>
        <w:adjustRightInd w:val="0"/>
        <w:snapToGrid w:val="0"/>
        <w:spacing w:line="560" w:lineRule="exact"/>
        <w:ind w:firstLineChars="220" w:firstLine="704"/>
        <w:rPr>
          <w:rFonts w:ascii="微软雅黑" w:eastAsia="微软雅黑" w:hAnsi="微软雅黑"/>
          <w:sz w:val="32"/>
          <w:szCs w:val="32"/>
        </w:rPr>
      </w:pPr>
      <w:r w:rsidRPr="000311F6">
        <w:rPr>
          <w:rFonts w:ascii="仿宋" w:eastAsia="仿宋" w:hAnsi="仿宋" w:hint="eastAsia"/>
          <w:sz w:val="32"/>
          <w:szCs w:val="32"/>
        </w:rPr>
        <w:t>2022年一般公共预算基本支出41.1</w:t>
      </w:r>
      <w:r w:rsidR="000311F6">
        <w:rPr>
          <w:rFonts w:ascii="仿宋" w:eastAsia="仿宋" w:hAnsi="仿宋" w:hint="eastAsia"/>
          <w:sz w:val="32"/>
          <w:szCs w:val="32"/>
        </w:rPr>
        <w:t>5</w:t>
      </w:r>
      <w:r w:rsidRPr="000311F6">
        <w:rPr>
          <w:rFonts w:ascii="仿宋" w:eastAsia="仿宋" w:hAnsi="仿宋" w:hint="eastAsia"/>
          <w:sz w:val="32"/>
          <w:szCs w:val="32"/>
        </w:rPr>
        <w:t>万元，其中：人员经费40.1</w:t>
      </w:r>
      <w:r w:rsidR="000311F6">
        <w:rPr>
          <w:rFonts w:ascii="仿宋" w:eastAsia="仿宋" w:hAnsi="仿宋" w:hint="eastAsia"/>
          <w:sz w:val="32"/>
          <w:szCs w:val="32"/>
        </w:rPr>
        <w:t>1</w:t>
      </w:r>
      <w:r w:rsidRPr="000311F6">
        <w:rPr>
          <w:rFonts w:ascii="仿宋" w:eastAsia="仿宋" w:hAnsi="仿宋" w:hint="eastAsia"/>
          <w:sz w:val="32"/>
          <w:szCs w:val="32"/>
        </w:rPr>
        <w:t>万元，主要包括：</w:t>
      </w:r>
      <w:r w:rsidR="000311F6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基本工资、津贴补贴、奖金、社会保障缴费、伙食补助费、绩效工资、其他工资福利支出、离休费、退休费、退职（役）费、抚恤金、生活补助、医疗费、助学金、奖励金、住房公积金、提租补贴、购房补贴、其他对个人和家庭的补助支出</w:t>
      </w:r>
      <w:r w:rsidRPr="000311F6">
        <w:rPr>
          <w:rFonts w:ascii="仿宋" w:eastAsia="仿宋" w:hAnsi="仿宋" w:hint="eastAsia"/>
          <w:sz w:val="32"/>
          <w:szCs w:val="32"/>
        </w:rPr>
        <w:t>；公用经费1</w:t>
      </w:r>
      <w:r w:rsidR="000311F6">
        <w:rPr>
          <w:rFonts w:ascii="仿宋" w:eastAsia="仿宋" w:hAnsi="仿宋" w:hint="eastAsia"/>
          <w:sz w:val="32"/>
          <w:szCs w:val="32"/>
        </w:rPr>
        <w:t>.04</w:t>
      </w:r>
      <w:r w:rsidRPr="000311F6">
        <w:rPr>
          <w:rFonts w:ascii="仿宋" w:eastAsia="仿宋" w:hAnsi="仿宋" w:hint="eastAsia"/>
          <w:sz w:val="32"/>
          <w:szCs w:val="32"/>
        </w:rPr>
        <w:t>万元，主要包括：</w:t>
      </w:r>
      <w:r w:rsidR="000311F6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办公费、印刷费、咨询费、手续费、水费、电费、邮电费、取暖费、物业管理费、差旅费、因公出国（境）费、维修（护）费、租赁费、会议费、培训费、公务接待费、专用材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</w:t>
      </w:r>
      <w:r w:rsidRPr="000311F6">
        <w:rPr>
          <w:rFonts w:ascii="仿宋" w:eastAsia="仿宋" w:hAnsi="仿宋" w:hint="eastAsia"/>
          <w:sz w:val="32"/>
          <w:szCs w:val="32"/>
        </w:rPr>
        <w:t>。</w:t>
      </w:r>
      <w:r w:rsidRPr="000311F6">
        <w:rPr>
          <w:rFonts w:ascii="仿宋" w:eastAsia="仿宋" w:hAnsi="仿宋" w:hint="eastAsia"/>
          <w:sz w:val="32"/>
          <w:szCs w:val="32"/>
        </w:rPr>
        <w:br/>
      </w:r>
      <w:r w:rsidR="000311F6">
        <w:rPr>
          <w:rFonts w:ascii="微软雅黑" w:eastAsia="微软雅黑" w:hAnsi="微软雅黑" w:hint="eastAsia"/>
          <w:sz w:val="32"/>
          <w:szCs w:val="32"/>
        </w:rPr>
        <w:t xml:space="preserve">    </w:t>
      </w:r>
      <w:r w:rsidR="000311F6" w:rsidRPr="000311F6">
        <w:rPr>
          <w:rFonts w:ascii="微软雅黑" w:eastAsia="微软雅黑" w:hAnsi="微软雅黑" w:hint="eastAsia"/>
          <w:sz w:val="32"/>
          <w:szCs w:val="32"/>
        </w:rPr>
        <w:t>七、支出预算经济分类情况说明</w:t>
      </w:r>
    </w:p>
    <w:p w:rsidR="000311F6" w:rsidRDefault="000311F6" w:rsidP="00954A7B">
      <w:pPr>
        <w:adjustRightInd w:val="0"/>
        <w:snapToGrid w:val="0"/>
        <w:spacing w:line="560" w:lineRule="exact"/>
        <w:ind w:firstLineChars="220" w:firstLine="704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按照《财政部关于印发&lt;支出经济分类科目改革方案&gt;的通知》（财预〔2017〕98号）要求，从2018年起全面实施支出经济分类科目改革，根据政府预算管理和部门预算管理</w:t>
      </w:r>
      <w:r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的不同特点，分设部门预算支出经济分类科目和政府预算支出经济分类科目，两套科目之间保持对应关系。为适应改革要求，我单位《支出经济分类汇总表》按两套经济分类科目分别反映不同资金来源的全部预算支出。</w:t>
      </w:r>
    </w:p>
    <w:p w:rsidR="00802E65" w:rsidRPr="00802E65" w:rsidRDefault="000921E6" w:rsidP="00802E65">
      <w:pPr>
        <w:adjustRightInd w:val="0"/>
        <w:snapToGrid w:val="0"/>
        <w:spacing w:line="560" w:lineRule="exact"/>
        <w:ind w:firstLineChars="220" w:firstLine="704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罗山县史志研究室部门2022年</w:t>
      </w:r>
      <w:r w:rsidR="00802E65" w:rsidRPr="00802E65">
        <w:rPr>
          <w:rFonts w:ascii="仿宋" w:eastAsia="仿宋" w:hAnsi="仿宋" w:cs="宋体" w:hint="eastAsia"/>
          <w:kern w:val="0"/>
          <w:sz w:val="32"/>
          <w:szCs w:val="32"/>
        </w:rPr>
        <w:t>一般公共</w:t>
      </w:r>
      <w:r w:rsidR="00802E65">
        <w:rPr>
          <w:rFonts w:ascii="仿宋" w:eastAsia="仿宋" w:hAnsi="仿宋" w:cs="宋体" w:hint="eastAsia"/>
          <w:kern w:val="0"/>
          <w:sz w:val="32"/>
          <w:szCs w:val="32"/>
        </w:rPr>
        <w:t>预算</w:t>
      </w:r>
      <w:r w:rsidR="00802E65" w:rsidRPr="00802E65">
        <w:rPr>
          <w:rFonts w:ascii="仿宋" w:eastAsia="仿宋" w:hAnsi="仿宋" w:cs="宋体" w:hint="eastAsia"/>
          <w:kern w:val="0"/>
          <w:sz w:val="32"/>
          <w:szCs w:val="32"/>
        </w:rPr>
        <w:t>支出</w:t>
      </w:r>
      <w:r>
        <w:rPr>
          <w:rFonts w:ascii="仿宋" w:eastAsia="仿宋" w:hAnsi="仿宋" w:cs="宋体" w:hint="eastAsia"/>
          <w:kern w:val="0"/>
          <w:sz w:val="32"/>
          <w:szCs w:val="32"/>
        </w:rPr>
        <w:t>预算</w:t>
      </w:r>
      <w:r w:rsidR="00802E65" w:rsidRPr="00802E65">
        <w:rPr>
          <w:rFonts w:ascii="仿宋" w:eastAsia="仿宋" w:hAnsi="仿宋" w:cs="宋体" w:hint="eastAsia"/>
          <w:kern w:val="0"/>
          <w:sz w:val="32"/>
          <w:szCs w:val="32"/>
        </w:rPr>
        <w:t>为</w:t>
      </w:r>
      <w:r w:rsidR="00802E65">
        <w:rPr>
          <w:rFonts w:ascii="仿宋" w:eastAsia="仿宋" w:hAnsi="仿宋" w:cs="宋体" w:hint="eastAsia"/>
          <w:kern w:val="0"/>
          <w:sz w:val="32"/>
          <w:szCs w:val="32"/>
        </w:rPr>
        <w:t>41.15</w:t>
      </w:r>
      <w:r w:rsidR="00802E65" w:rsidRPr="00802E65">
        <w:rPr>
          <w:rFonts w:ascii="仿宋" w:eastAsia="仿宋" w:hAnsi="仿宋" w:cs="宋体" w:hint="eastAsia"/>
          <w:kern w:val="0"/>
          <w:sz w:val="32"/>
          <w:szCs w:val="32"/>
        </w:rPr>
        <w:t>万元</w:t>
      </w:r>
      <w:r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802E65" w:rsidRPr="00802E65" w:rsidRDefault="00802E65" w:rsidP="00802E65">
      <w:pPr>
        <w:adjustRightInd w:val="0"/>
        <w:snapToGrid w:val="0"/>
        <w:spacing w:line="560" w:lineRule="exact"/>
        <w:ind w:firstLineChars="220" w:firstLine="704"/>
        <w:rPr>
          <w:rFonts w:ascii="仿宋" w:eastAsia="仿宋" w:hAnsi="仿宋" w:cs="宋体" w:hint="eastAsia"/>
          <w:kern w:val="0"/>
          <w:sz w:val="32"/>
          <w:szCs w:val="32"/>
        </w:rPr>
      </w:pPr>
      <w:r w:rsidRPr="00802E65">
        <w:rPr>
          <w:rFonts w:ascii="仿宋" w:eastAsia="仿宋" w:hAnsi="仿宋" w:cs="宋体" w:hint="eastAsia"/>
          <w:kern w:val="0"/>
          <w:sz w:val="32"/>
          <w:szCs w:val="32"/>
        </w:rPr>
        <w:t>按部门预算支出经济分类为:</w:t>
      </w:r>
    </w:p>
    <w:p w:rsidR="00802E65" w:rsidRPr="00802E65" w:rsidRDefault="00802E65" w:rsidP="00802E65">
      <w:pPr>
        <w:adjustRightInd w:val="0"/>
        <w:snapToGrid w:val="0"/>
        <w:spacing w:line="560" w:lineRule="exact"/>
        <w:ind w:firstLineChars="220" w:firstLine="704"/>
        <w:rPr>
          <w:rFonts w:ascii="仿宋" w:eastAsia="仿宋" w:hAnsi="仿宋" w:cs="宋体" w:hint="eastAsia"/>
          <w:kern w:val="0"/>
          <w:sz w:val="32"/>
          <w:szCs w:val="32"/>
        </w:rPr>
      </w:pPr>
      <w:r w:rsidRPr="00802E65">
        <w:rPr>
          <w:rFonts w:ascii="仿宋" w:eastAsia="仿宋" w:hAnsi="仿宋" w:cs="宋体" w:hint="eastAsia"/>
          <w:kern w:val="0"/>
          <w:sz w:val="32"/>
          <w:szCs w:val="32"/>
        </w:rPr>
        <w:t>1.工资福利支出（类）基本工资（款）</w:t>
      </w:r>
      <w:r>
        <w:rPr>
          <w:rFonts w:ascii="仿宋" w:eastAsia="仿宋" w:hAnsi="仿宋" w:cs="宋体" w:hint="eastAsia"/>
          <w:kern w:val="0"/>
          <w:sz w:val="32"/>
          <w:szCs w:val="32"/>
        </w:rPr>
        <w:t>14.75</w:t>
      </w:r>
      <w:r w:rsidRPr="00802E65">
        <w:rPr>
          <w:rFonts w:ascii="仿宋" w:eastAsia="仿宋" w:hAnsi="仿宋" w:cs="宋体" w:hint="eastAsia"/>
          <w:kern w:val="0"/>
          <w:sz w:val="32"/>
          <w:szCs w:val="32"/>
        </w:rPr>
        <w:t>万元、津贴补贴（款）</w:t>
      </w:r>
      <w:r>
        <w:rPr>
          <w:rFonts w:ascii="仿宋" w:eastAsia="仿宋" w:hAnsi="仿宋" w:cs="宋体" w:hint="eastAsia"/>
          <w:kern w:val="0"/>
          <w:sz w:val="32"/>
          <w:szCs w:val="32"/>
        </w:rPr>
        <w:t>7.84</w:t>
      </w:r>
      <w:r w:rsidRPr="00802E65">
        <w:rPr>
          <w:rFonts w:ascii="仿宋" w:eastAsia="仿宋" w:hAnsi="仿宋" w:cs="宋体" w:hint="eastAsia"/>
          <w:kern w:val="0"/>
          <w:sz w:val="32"/>
          <w:szCs w:val="32"/>
        </w:rPr>
        <w:t>万元、奖金（款）</w:t>
      </w:r>
      <w:r>
        <w:rPr>
          <w:rFonts w:ascii="仿宋" w:eastAsia="仿宋" w:hAnsi="仿宋" w:cs="宋体" w:hint="eastAsia"/>
          <w:kern w:val="0"/>
          <w:sz w:val="32"/>
          <w:szCs w:val="32"/>
        </w:rPr>
        <w:t>9.99</w:t>
      </w:r>
      <w:r w:rsidRPr="00802E65">
        <w:rPr>
          <w:rFonts w:ascii="仿宋" w:eastAsia="仿宋" w:hAnsi="仿宋" w:cs="宋体" w:hint="eastAsia"/>
          <w:kern w:val="0"/>
          <w:sz w:val="32"/>
          <w:szCs w:val="32"/>
        </w:rPr>
        <w:t>万元、机关事业单位基本养老保险缴费（款）年初预算</w:t>
      </w:r>
      <w:r>
        <w:rPr>
          <w:rFonts w:ascii="仿宋" w:eastAsia="仿宋" w:hAnsi="仿宋" w:cs="宋体" w:hint="eastAsia"/>
          <w:kern w:val="0"/>
          <w:sz w:val="32"/>
          <w:szCs w:val="32"/>
        </w:rPr>
        <w:t>2.99</w:t>
      </w:r>
      <w:r w:rsidRPr="00802E65">
        <w:rPr>
          <w:rFonts w:ascii="仿宋" w:eastAsia="仿宋" w:hAnsi="仿宋" w:cs="宋体" w:hint="eastAsia"/>
          <w:kern w:val="0"/>
          <w:sz w:val="32"/>
          <w:szCs w:val="32"/>
        </w:rPr>
        <w:t>万元，职工基本医疗保险缴费（款）预算</w:t>
      </w:r>
      <w:r>
        <w:rPr>
          <w:rFonts w:ascii="仿宋" w:eastAsia="仿宋" w:hAnsi="仿宋" w:cs="宋体" w:hint="eastAsia"/>
          <w:kern w:val="0"/>
          <w:sz w:val="32"/>
          <w:szCs w:val="32"/>
        </w:rPr>
        <w:t>1.49</w:t>
      </w:r>
      <w:r w:rsidRPr="00802E65">
        <w:rPr>
          <w:rFonts w:ascii="仿宋" w:eastAsia="仿宋" w:hAnsi="仿宋" w:cs="宋体" w:hint="eastAsia"/>
          <w:kern w:val="0"/>
          <w:sz w:val="32"/>
          <w:szCs w:val="32"/>
        </w:rPr>
        <w:t>万元、住房公积金（款）2.</w:t>
      </w:r>
      <w:r>
        <w:rPr>
          <w:rFonts w:ascii="仿宋" w:eastAsia="仿宋" w:hAnsi="仿宋" w:cs="宋体" w:hint="eastAsia"/>
          <w:kern w:val="0"/>
          <w:sz w:val="32"/>
          <w:szCs w:val="32"/>
        </w:rPr>
        <w:t>23</w:t>
      </w:r>
      <w:r w:rsidRPr="00802E65">
        <w:rPr>
          <w:rFonts w:ascii="仿宋" w:eastAsia="仿宋" w:hAnsi="仿宋" w:cs="宋体" w:hint="eastAsia"/>
          <w:kern w:val="0"/>
          <w:sz w:val="32"/>
          <w:szCs w:val="32"/>
        </w:rPr>
        <w:t>万元;</w:t>
      </w:r>
    </w:p>
    <w:p w:rsidR="00802E65" w:rsidRDefault="00802E65" w:rsidP="00802E65">
      <w:pPr>
        <w:adjustRightInd w:val="0"/>
        <w:snapToGrid w:val="0"/>
        <w:spacing w:line="560" w:lineRule="exact"/>
        <w:ind w:firstLineChars="220" w:firstLine="704"/>
        <w:rPr>
          <w:rFonts w:ascii="仿宋" w:eastAsia="仿宋" w:hAnsi="仿宋" w:cs="宋体" w:hint="eastAsia"/>
          <w:kern w:val="0"/>
          <w:sz w:val="32"/>
          <w:szCs w:val="32"/>
        </w:rPr>
      </w:pPr>
      <w:r w:rsidRPr="00802E65">
        <w:rPr>
          <w:rFonts w:ascii="仿宋" w:eastAsia="仿宋" w:hAnsi="仿宋" w:cs="宋体" w:hint="eastAsia"/>
          <w:kern w:val="0"/>
          <w:sz w:val="32"/>
          <w:szCs w:val="32"/>
        </w:rPr>
        <w:t>2.商品服务支出（类）办公费（款）0.</w:t>
      </w:r>
      <w:r>
        <w:rPr>
          <w:rFonts w:ascii="仿宋" w:eastAsia="仿宋" w:hAnsi="仿宋" w:cs="宋体" w:hint="eastAsia"/>
          <w:kern w:val="0"/>
          <w:sz w:val="32"/>
          <w:szCs w:val="32"/>
        </w:rPr>
        <w:t>6</w:t>
      </w:r>
      <w:r w:rsidRPr="00802E65">
        <w:rPr>
          <w:rFonts w:ascii="仿宋" w:eastAsia="仿宋" w:hAnsi="仿宋" w:cs="宋体" w:hint="eastAsia"/>
          <w:kern w:val="0"/>
          <w:sz w:val="32"/>
          <w:szCs w:val="32"/>
        </w:rPr>
        <w:t>万元、福利费（款）0.4</w:t>
      </w:r>
      <w:r>
        <w:rPr>
          <w:rFonts w:ascii="仿宋" w:eastAsia="仿宋" w:hAnsi="仿宋" w:cs="宋体" w:hint="eastAsia"/>
          <w:kern w:val="0"/>
          <w:sz w:val="32"/>
          <w:szCs w:val="32"/>
        </w:rPr>
        <w:t>4</w:t>
      </w:r>
      <w:r w:rsidRPr="00802E65">
        <w:rPr>
          <w:rFonts w:ascii="仿宋" w:eastAsia="仿宋" w:hAnsi="仿宋" w:cs="宋体" w:hint="eastAsia"/>
          <w:kern w:val="0"/>
          <w:sz w:val="32"/>
          <w:szCs w:val="32"/>
        </w:rPr>
        <w:t>万元</w:t>
      </w:r>
      <w:r w:rsidR="00F557C4">
        <w:rPr>
          <w:rFonts w:ascii="仿宋" w:eastAsia="仿宋" w:hAnsi="仿宋" w:cs="宋体" w:hint="eastAsia"/>
          <w:kern w:val="0"/>
          <w:sz w:val="32"/>
          <w:szCs w:val="32"/>
        </w:rPr>
        <w:t>；</w:t>
      </w:r>
    </w:p>
    <w:p w:rsidR="00F557C4" w:rsidRPr="00802E65" w:rsidRDefault="00F557C4" w:rsidP="00802E65">
      <w:pPr>
        <w:adjustRightInd w:val="0"/>
        <w:snapToGrid w:val="0"/>
        <w:spacing w:line="560" w:lineRule="exact"/>
        <w:ind w:firstLineChars="220" w:firstLine="704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3.对个人和家庭的补助（类）生活补助（款）0.82万元。</w:t>
      </w:r>
    </w:p>
    <w:p w:rsidR="00802E65" w:rsidRPr="00802E65" w:rsidRDefault="00802E65" w:rsidP="00802E65">
      <w:pPr>
        <w:adjustRightInd w:val="0"/>
        <w:snapToGrid w:val="0"/>
        <w:spacing w:line="560" w:lineRule="exact"/>
        <w:ind w:firstLineChars="220" w:firstLine="704"/>
        <w:rPr>
          <w:rFonts w:ascii="仿宋" w:eastAsia="仿宋" w:hAnsi="仿宋" w:cs="宋体" w:hint="eastAsia"/>
          <w:kern w:val="0"/>
          <w:sz w:val="32"/>
          <w:szCs w:val="32"/>
        </w:rPr>
      </w:pPr>
      <w:r w:rsidRPr="00802E65">
        <w:rPr>
          <w:rFonts w:ascii="仿宋" w:eastAsia="仿宋" w:hAnsi="仿宋" w:cs="宋体" w:hint="eastAsia"/>
          <w:kern w:val="0"/>
          <w:sz w:val="32"/>
          <w:szCs w:val="32"/>
        </w:rPr>
        <w:t>按政府预算支出经济分类科目:</w:t>
      </w:r>
      <w:r w:rsidR="00F557C4">
        <w:rPr>
          <w:rFonts w:ascii="仿宋" w:eastAsia="仿宋" w:hAnsi="仿宋" w:cs="宋体" w:hint="eastAsia"/>
          <w:kern w:val="0"/>
          <w:sz w:val="32"/>
          <w:szCs w:val="32"/>
        </w:rPr>
        <w:t>万元。</w:t>
      </w:r>
    </w:p>
    <w:p w:rsidR="00802E65" w:rsidRPr="00802E65" w:rsidRDefault="00802E65" w:rsidP="00802E65">
      <w:pPr>
        <w:adjustRightInd w:val="0"/>
        <w:snapToGrid w:val="0"/>
        <w:spacing w:line="560" w:lineRule="exact"/>
        <w:ind w:firstLineChars="220" w:firstLine="704"/>
        <w:rPr>
          <w:rFonts w:ascii="仿宋" w:eastAsia="仿宋" w:hAnsi="仿宋" w:cs="宋体" w:hint="eastAsia"/>
          <w:kern w:val="0"/>
          <w:sz w:val="32"/>
          <w:szCs w:val="32"/>
        </w:rPr>
      </w:pPr>
      <w:r w:rsidRPr="00802E65">
        <w:rPr>
          <w:rFonts w:ascii="仿宋" w:eastAsia="仿宋" w:hAnsi="仿宋" w:cs="宋体" w:hint="eastAsia"/>
          <w:kern w:val="0"/>
          <w:sz w:val="32"/>
          <w:szCs w:val="32"/>
        </w:rPr>
        <w:t>1.机关工资福利支出（类）工资奖金津补贴（款）</w:t>
      </w:r>
      <w:r>
        <w:rPr>
          <w:rFonts w:ascii="仿宋" w:eastAsia="仿宋" w:hAnsi="仿宋" w:cs="宋体" w:hint="eastAsia"/>
          <w:kern w:val="0"/>
          <w:sz w:val="32"/>
          <w:szCs w:val="32"/>
        </w:rPr>
        <w:t>32.58</w:t>
      </w:r>
      <w:r w:rsidRPr="00802E65">
        <w:rPr>
          <w:rFonts w:ascii="仿宋" w:eastAsia="仿宋" w:hAnsi="仿宋" w:cs="宋体" w:hint="eastAsia"/>
          <w:kern w:val="0"/>
          <w:sz w:val="32"/>
          <w:szCs w:val="32"/>
        </w:rPr>
        <w:t>万元，社会保障缴费（款）年初预算</w:t>
      </w:r>
      <w:r w:rsidR="00312B1B">
        <w:rPr>
          <w:rFonts w:ascii="仿宋" w:eastAsia="仿宋" w:hAnsi="仿宋" w:cs="宋体" w:hint="eastAsia"/>
          <w:kern w:val="0"/>
          <w:sz w:val="32"/>
          <w:szCs w:val="32"/>
        </w:rPr>
        <w:t>4.48</w:t>
      </w:r>
      <w:r w:rsidRPr="00802E65">
        <w:rPr>
          <w:rFonts w:ascii="仿宋" w:eastAsia="仿宋" w:hAnsi="仿宋" w:cs="宋体" w:hint="eastAsia"/>
          <w:kern w:val="0"/>
          <w:sz w:val="32"/>
          <w:szCs w:val="32"/>
        </w:rPr>
        <w:t>万元、住房公积金（款）2.</w:t>
      </w:r>
      <w:r>
        <w:rPr>
          <w:rFonts w:ascii="仿宋" w:eastAsia="仿宋" w:hAnsi="仿宋" w:cs="宋体" w:hint="eastAsia"/>
          <w:kern w:val="0"/>
          <w:sz w:val="32"/>
          <w:szCs w:val="32"/>
        </w:rPr>
        <w:t>23</w:t>
      </w:r>
      <w:r w:rsidRPr="00802E65">
        <w:rPr>
          <w:rFonts w:ascii="仿宋" w:eastAsia="仿宋" w:hAnsi="仿宋" w:cs="宋体" w:hint="eastAsia"/>
          <w:kern w:val="0"/>
          <w:sz w:val="32"/>
          <w:szCs w:val="32"/>
        </w:rPr>
        <w:t xml:space="preserve">万元; </w:t>
      </w:r>
    </w:p>
    <w:p w:rsidR="00802E65" w:rsidRDefault="00802E65" w:rsidP="00802E65">
      <w:pPr>
        <w:adjustRightInd w:val="0"/>
        <w:snapToGrid w:val="0"/>
        <w:spacing w:line="560" w:lineRule="exact"/>
        <w:ind w:firstLineChars="220" w:firstLine="704"/>
        <w:rPr>
          <w:rFonts w:ascii="仿宋" w:eastAsia="仿宋" w:hAnsi="仿宋" w:cs="宋体" w:hint="eastAsia"/>
          <w:kern w:val="0"/>
          <w:sz w:val="32"/>
          <w:szCs w:val="32"/>
        </w:rPr>
      </w:pPr>
      <w:r w:rsidRPr="00802E65">
        <w:rPr>
          <w:rFonts w:ascii="仿宋" w:eastAsia="仿宋" w:hAnsi="仿宋" w:cs="宋体" w:hint="eastAsia"/>
          <w:kern w:val="0"/>
          <w:sz w:val="32"/>
          <w:szCs w:val="32"/>
        </w:rPr>
        <w:t>2.机关商品和服务支出（类）办公费（款）1.</w:t>
      </w:r>
      <w:r>
        <w:rPr>
          <w:rFonts w:ascii="仿宋" w:eastAsia="仿宋" w:hAnsi="仿宋" w:cs="宋体" w:hint="eastAsia"/>
          <w:kern w:val="0"/>
          <w:sz w:val="32"/>
          <w:szCs w:val="32"/>
        </w:rPr>
        <w:t>04</w:t>
      </w:r>
      <w:r w:rsidRPr="00802E65">
        <w:rPr>
          <w:rFonts w:ascii="仿宋" w:eastAsia="仿宋" w:hAnsi="仿宋" w:cs="宋体" w:hint="eastAsia"/>
          <w:kern w:val="0"/>
          <w:sz w:val="32"/>
          <w:szCs w:val="32"/>
        </w:rPr>
        <w:t>万元</w:t>
      </w:r>
      <w:r w:rsidR="00F557C4">
        <w:rPr>
          <w:rFonts w:ascii="仿宋" w:eastAsia="仿宋" w:hAnsi="仿宋" w:cs="宋体" w:hint="eastAsia"/>
          <w:kern w:val="0"/>
          <w:sz w:val="32"/>
          <w:szCs w:val="32"/>
        </w:rPr>
        <w:t>；</w:t>
      </w:r>
    </w:p>
    <w:p w:rsidR="00F557C4" w:rsidRDefault="00312B1B" w:rsidP="00802E65">
      <w:pPr>
        <w:adjustRightInd w:val="0"/>
        <w:snapToGrid w:val="0"/>
        <w:spacing w:line="560" w:lineRule="exact"/>
        <w:ind w:firstLineChars="220" w:firstLine="704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3.对个人和家庭的补助（类）社会福利和救助（款）0.82万元。</w:t>
      </w:r>
    </w:p>
    <w:p w:rsidR="00B027A8" w:rsidRDefault="00B027A8" w:rsidP="00954A7B">
      <w:pPr>
        <w:adjustRightInd w:val="0"/>
        <w:snapToGrid w:val="0"/>
        <w:spacing w:line="560" w:lineRule="exact"/>
        <w:ind w:firstLineChars="220" w:firstLine="704"/>
        <w:rPr>
          <w:rFonts w:ascii="仿宋" w:eastAsia="仿宋" w:hAnsi="仿宋" w:cs="宋体"/>
          <w:kern w:val="0"/>
          <w:sz w:val="32"/>
          <w:szCs w:val="32"/>
        </w:rPr>
      </w:pPr>
      <w:r w:rsidRPr="00B027A8">
        <w:rPr>
          <w:rFonts w:ascii="微软雅黑" w:eastAsia="微软雅黑" w:hAnsi="微软雅黑" w:hint="eastAsia"/>
          <w:sz w:val="32"/>
          <w:szCs w:val="32"/>
        </w:rPr>
        <w:t>八、</w:t>
      </w:r>
      <w:r>
        <w:rPr>
          <w:rFonts w:ascii="微软雅黑" w:eastAsia="微软雅黑" w:hAnsi="微软雅黑" w:hint="eastAsia"/>
          <w:sz w:val="32"/>
          <w:szCs w:val="32"/>
        </w:rPr>
        <w:t>"</w:t>
      </w:r>
      <w:r w:rsidRPr="00B027A8">
        <w:rPr>
          <w:rFonts w:ascii="微软雅黑" w:eastAsia="微软雅黑" w:hAnsi="微软雅黑" w:hint="eastAsia"/>
          <w:sz w:val="32"/>
          <w:szCs w:val="32"/>
        </w:rPr>
        <w:t>三公”经费支出预算情况说明</w:t>
      </w:r>
      <w:r w:rsidRPr="00B027A8">
        <w:rPr>
          <w:rFonts w:ascii="微软雅黑" w:eastAsia="微软雅黑" w:hAnsi="微软雅黑" w:hint="eastAsia"/>
          <w:sz w:val="32"/>
          <w:szCs w:val="32"/>
        </w:rPr>
        <w:br/>
      </w:r>
      <w:r w:rsidRPr="000011E1">
        <w:rPr>
          <w:rFonts w:hint="eastAsia"/>
        </w:rPr>
        <w:t xml:space="preserve">    </w:t>
      </w:r>
      <w:r w:rsidRPr="00B027A8">
        <w:rPr>
          <w:rFonts w:ascii="仿宋" w:eastAsia="仿宋" w:hAnsi="仿宋" w:cs="宋体" w:hint="eastAsia"/>
          <w:kern w:val="0"/>
          <w:sz w:val="32"/>
          <w:szCs w:val="32"/>
        </w:rPr>
        <w:t>罗山县史志研究室</w:t>
      </w:r>
      <w:r>
        <w:rPr>
          <w:rFonts w:ascii="仿宋" w:eastAsia="仿宋" w:hAnsi="仿宋" w:cs="宋体" w:hint="eastAsia"/>
          <w:kern w:val="0"/>
          <w:sz w:val="32"/>
          <w:szCs w:val="32"/>
        </w:rPr>
        <w:t>部门</w:t>
      </w:r>
      <w:r w:rsidRPr="00B027A8">
        <w:rPr>
          <w:rFonts w:ascii="仿宋" w:eastAsia="仿宋" w:hAnsi="仿宋" w:cs="宋体" w:hint="eastAsia"/>
          <w:kern w:val="0"/>
          <w:sz w:val="32"/>
          <w:szCs w:val="32"/>
        </w:rPr>
        <w:t>2022年“三公”经费预算为0</w:t>
      </w:r>
      <w:r>
        <w:rPr>
          <w:rFonts w:ascii="仿宋" w:eastAsia="仿宋" w:hAnsi="仿宋" w:cs="宋体" w:hint="eastAsia"/>
          <w:kern w:val="0"/>
          <w:sz w:val="32"/>
          <w:szCs w:val="32"/>
        </w:rPr>
        <w:t>.00</w:t>
      </w:r>
      <w:r w:rsidRPr="00B027A8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万元。2022年“三公”经费支出预算数</w:t>
      </w:r>
      <w:r>
        <w:rPr>
          <w:rFonts w:ascii="仿宋" w:eastAsia="仿宋" w:hAnsi="仿宋" w:cs="宋体" w:hint="eastAsia"/>
          <w:kern w:val="0"/>
          <w:sz w:val="32"/>
          <w:szCs w:val="32"/>
        </w:rPr>
        <w:t>比2021年减少0.00万元，下降0%。</w:t>
      </w:r>
    </w:p>
    <w:p w:rsidR="00B027A8" w:rsidRDefault="00B027A8" w:rsidP="00954A7B">
      <w:pPr>
        <w:ind w:firstLineChars="220" w:firstLine="704"/>
        <w:rPr>
          <w:rFonts w:ascii="仿宋" w:eastAsia="仿宋" w:hAnsi="仿宋" w:cs="宋体"/>
          <w:kern w:val="0"/>
          <w:sz w:val="32"/>
          <w:szCs w:val="32"/>
        </w:rPr>
      </w:pPr>
      <w:r w:rsidRPr="00B027A8">
        <w:rPr>
          <w:rFonts w:ascii="仿宋" w:eastAsia="仿宋" w:hAnsi="仿宋" w:cs="宋体" w:hint="eastAsia"/>
          <w:kern w:val="0"/>
          <w:sz w:val="32"/>
          <w:szCs w:val="32"/>
        </w:rPr>
        <w:t>具体支出情况如下：</w:t>
      </w:r>
      <w:r w:rsidRPr="00B027A8">
        <w:rPr>
          <w:rFonts w:ascii="仿宋" w:eastAsia="仿宋" w:hAnsi="仿宋" w:cs="宋体" w:hint="eastAsia"/>
          <w:kern w:val="0"/>
          <w:sz w:val="32"/>
          <w:szCs w:val="32"/>
        </w:rPr>
        <w:br/>
        <w:t xml:space="preserve">    （一）</w:t>
      </w:r>
      <w:r w:rsidRPr="00894CEB">
        <w:rPr>
          <w:rFonts w:ascii="仿宋" w:eastAsia="仿宋" w:hAnsi="仿宋" w:cs="宋体" w:hint="eastAsia"/>
          <w:b/>
          <w:kern w:val="0"/>
          <w:sz w:val="32"/>
          <w:szCs w:val="32"/>
        </w:rPr>
        <w:t>因公出国（境）费</w:t>
      </w:r>
      <w:r w:rsidRPr="00B027A8">
        <w:rPr>
          <w:rFonts w:ascii="仿宋" w:eastAsia="仿宋" w:hAnsi="仿宋" w:cs="宋体" w:hint="eastAsia"/>
          <w:kern w:val="0"/>
          <w:sz w:val="32"/>
          <w:szCs w:val="32"/>
        </w:rPr>
        <w:t>0</w:t>
      </w:r>
      <w:r>
        <w:rPr>
          <w:rFonts w:ascii="仿宋" w:eastAsia="仿宋" w:hAnsi="仿宋" w:cs="宋体" w:hint="eastAsia"/>
          <w:kern w:val="0"/>
          <w:sz w:val="32"/>
          <w:szCs w:val="32"/>
        </w:rPr>
        <w:t>.00</w:t>
      </w:r>
      <w:r w:rsidRPr="00B027A8">
        <w:rPr>
          <w:rFonts w:ascii="仿宋" w:eastAsia="仿宋" w:hAnsi="仿宋" w:cs="宋体" w:hint="eastAsia"/>
          <w:kern w:val="0"/>
          <w:sz w:val="32"/>
          <w:szCs w:val="32"/>
        </w:rPr>
        <w:t>万元，主要用于单位工作人员公务出国（境）的住宿费、旅费、伙食补助费、杂费、培训费等支出。预算数比 2021年</w:t>
      </w:r>
      <w:r>
        <w:rPr>
          <w:rFonts w:ascii="仿宋" w:eastAsia="仿宋" w:hAnsi="仿宋" w:cs="宋体" w:hint="eastAsia"/>
          <w:kern w:val="0"/>
          <w:sz w:val="32"/>
          <w:szCs w:val="32"/>
        </w:rPr>
        <w:t>减少</w:t>
      </w:r>
      <w:r w:rsidRPr="00B027A8">
        <w:rPr>
          <w:rFonts w:ascii="仿宋" w:eastAsia="仿宋" w:hAnsi="仿宋" w:cs="宋体" w:hint="eastAsia"/>
          <w:kern w:val="0"/>
          <w:sz w:val="32"/>
          <w:szCs w:val="32"/>
        </w:rPr>
        <w:t>0</w:t>
      </w:r>
      <w:r>
        <w:rPr>
          <w:rFonts w:ascii="仿宋" w:eastAsia="仿宋" w:hAnsi="仿宋" w:cs="宋体" w:hint="eastAsia"/>
          <w:kern w:val="0"/>
          <w:sz w:val="32"/>
          <w:szCs w:val="32"/>
        </w:rPr>
        <w:t>.00</w:t>
      </w:r>
      <w:r w:rsidRPr="00B027A8">
        <w:rPr>
          <w:rFonts w:ascii="仿宋" w:eastAsia="仿宋" w:hAnsi="仿宋" w:cs="宋体" w:hint="eastAsia"/>
          <w:kern w:val="0"/>
          <w:sz w:val="32"/>
          <w:szCs w:val="32"/>
        </w:rPr>
        <w:t>万元，</w:t>
      </w:r>
      <w:r>
        <w:rPr>
          <w:rFonts w:ascii="仿宋" w:eastAsia="仿宋" w:hAnsi="仿宋" w:cs="宋体" w:hint="eastAsia"/>
          <w:kern w:val="0"/>
          <w:sz w:val="32"/>
          <w:szCs w:val="32"/>
        </w:rPr>
        <w:t>下降0%，主要原因是：2022年我单位无出国（境）任务。</w:t>
      </w:r>
      <w:r w:rsidRPr="00B027A8">
        <w:rPr>
          <w:rFonts w:ascii="仿宋" w:eastAsia="仿宋" w:hAnsi="仿宋" w:cs="宋体" w:hint="eastAsia"/>
          <w:kern w:val="0"/>
          <w:sz w:val="32"/>
          <w:szCs w:val="32"/>
        </w:rPr>
        <w:br/>
        <w:t xml:space="preserve">    （二）</w:t>
      </w:r>
      <w:r w:rsidRPr="00894CEB">
        <w:rPr>
          <w:rFonts w:ascii="仿宋" w:eastAsia="仿宋" w:hAnsi="仿宋" w:cs="宋体" w:hint="eastAsia"/>
          <w:b/>
          <w:kern w:val="0"/>
          <w:sz w:val="32"/>
          <w:szCs w:val="32"/>
        </w:rPr>
        <w:t>公务接待费</w:t>
      </w:r>
      <w:r w:rsidRPr="00B027A8">
        <w:rPr>
          <w:rFonts w:ascii="仿宋" w:eastAsia="仿宋" w:hAnsi="仿宋" w:cs="宋体" w:hint="eastAsia"/>
          <w:kern w:val="0"/>
          <w:sz w:val="32"/>
          <w:szCs w:val="32"/>
        </w:rPr>
        <w:t>0</w:t>
      </w:r>
      <w:r>
        <w:rPr>
          <w:rFonts w:ascii="仿宋" w:eastAsia="仿宋" w:hAnsi="仿宋" w:cs="宋体" w:hint="eastAsia"/>
          <w:kern w:val="0"/>
          <w:sz w:val="32"/>
          <w:szCs w:val="32"/>
        </w:rPr>
        <w:t>.00</w:t>
      </w:r>
      <w:r w:rsidRPr="00B027A8">
        <w:rPr>
          <w:rFonts w:ascii="仿宋" w:eastAsia="仿宋" w:hAnsi="仿宋" w:cs="宋体" w:hint="eastAsia"/>
          <w:kern w:val="0"/>
          <w:sz w:val="32"/>
          <w:szCs w:val="32"/>
        </w:rPr>
        <w:t>万元，主要用于按规定开支的各类公务接待（含外宾接待）支出</w:t>
      </w:r>
      <w:r>
        <w:rPr>
          <w:rFonts w:ascii="仿宋" w:eastAsia="仿宋" w:hAnsi="仿宋" w:cs="宋体" w:hint="eastAsia"/>
          <w:kern w:val="0"/>
          <w:sz w:val="32"/>
          <w:szCs w:val="32"/>
        </w:rPr>
        <w:t>，比2021年减少0.00万元，下降0%，主要原因是：</w:t>
      </w:r>
      <w:r w:rsidR="001C2495">
        <w:rPr>
          <w:rFonts w:ascii="仿宋" w:eastAsia="仿宋" w:hAnsi="仿宋" w:cs="宋体" w:hint="eastAsia"/>
          <w:kern w:val="0"/>
          <w:sz w:val="32"/>
          <w:szCs w:val="32"/>
        </w:rPr>
        <w:t>部门预算没有批复三公经费</w:t>
      </w:r>
      <w:r w:rsidRPr="00B027A8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0311F6" w:rsidRPr="00B027A8" w:rsidRDefault="00B027A8" w:rsidP="00954A7B">
      <w:pPr>
        <w:adjustRightInd w:val="0"/>
        <w:snapToGrid w:val="0"/>
        <w:spacing w:line="560" w:lineRule="exact"/>
        <w:ind w:firstLineChars="220" w:firstLine="704"/>
        <w:rPr>
          <w:rFonts w:ascii="仿宋" w:eastAsia="仿宋" w:hAnsi="仿宋" w:cs="宋体"/>
          <w:kern w:val="0"/>
          <w:sz w:val="32"/>
          <w:szCs w:val="32"/>
        </w:rPr>
      </w:pPr>
      <w:r w:rsidRPr="00B027A8">
        <w:rPr>
          <w:rFonts w:ascii="仿宋" w:eastAsia="仿宋" w:hAnsi="仿宋" w:cs="宋体" w:hint="eastAsia"/>
          <w:kern w:val="0"/>
          <w:sz w:val="32"/>
          <w:szCs w:val="32"/>
        </w:rPr>
        <w:t>（三）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公务用车购置及运行费</w:t>
      </w:r>
      <w:r>
        <w:rPr>
          <w:rFonts w:ascii="仿宋" w:eastAsia="仿宋" w:hAnsi="仿宋" w:cs="宋体" w:hint="eastAsia"/>
          <w:kern w:val="0"/>
          <w:sz w:val="32"/>
          <w:szCs w:val="32"/>
        </w:rPr>
        <w:t>0.00万元，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其中，公务用车运行维护费0.00万元，</w:t>
      </w:r>
      <w:r>
        <w:rPr>
          <w:rFonts w:ascii="仿宋" w:eastAsia="仿宋" w:hAnsi="仿宋" w:cs="宋体" w:hint="eastAsia"/>
          <w:kern w:val="0"/>
          <w:sz w:val="32"/>
          <w:szCs w:val="32"/>
        </w:rPr>
        <w:t>主要用于</w:t>
      </w:r>
      <w:r w:rsidRPr="00B027A8">
        <w:rPr>
          <w:rFonts w:ascii="仿宋" w:eastAsia="仿宋" w:hAnsi="仿宋" w:cs="宋体" w:hint="eastAsia"/>
          <w:kern w:val="0"/>
          <w:sz w:val="32"/>
          <w:szCs w:val="32"/>
        </w:rPr>
        <w:t>开展工作所需公务用车的燃料费、维修费、过路过桥费、保险费、安全奖励费用等支出</w:t>
      </w:r>
      <w:r>
        <w:rPr>
          <w:rFonts w:ascii="仿宋" w:eastAsia="仿宋" w:hAnsi="仿宋" w:cs="宋体" w:hint="eastAsia"/>
          <w:kern w:val="0"/>
          <w:sz w:val="32"/>
          <w:szCs w:val="32"/>
        </w:rPr>
        <w:t>，比2021年减少0.00万元，下降0%，主要原因是：我</w:t>
      </w:r>
      <w:r w:rsidR="00894CEB">
        <w:rPr>
          <w:rFonts w:ascii="仿宋" w:eastAsia="仿宋" w:hAnsi="仿宋" w:cs="宋体" w:hint="eastAsia"/>
          <w:kern w:val="0"/>
          <w:sz w:val="32"/>
          <w:szCs w:val="32"/>
        </w:rPr>
        <w:t>单位没有公务用车</w:t>
      </w:r>
      <w:r>
        <w:rPr>
          <w:rFonts w:ascii="仿宋" w:eastAsia="仿宋" w:hAnsi="仿宋" w:cs="宋体" w:hint="eastAsia"/>
          <w:kern w:val="0"/>
          <w:sz w:val="32"/>
          <w:szCs w:val="32"/>
        </w:rPr>
        <w:t>；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公务用车购置费</w:t>
      </w:r>
      <w:r w:rsidR="00894CEB">
        <w:rPr>
          <w:rFonts w:ascii="仿宋" w:eastAsia="仿宋" w:hAnsi="仿宋" w:cs="宋体" w:hint="eastAsia"/>
          <w:b/>
          <w:kern w:val="0"/>
          <w:sz w:val="32"/>
          <w:szCs w:val="32"/>
        </w:rPr>
        <w:t>0.00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万元，</w:t>
      </w:r>
      <w:r>
        <w:rPr>
          <w:rFonts w:ascii="仿宋" w:eastAsia="仿宋" w:hAnsi="仿宋" w:cs="宋体" w:hint="eastAsia"/>
          <w:kern w:val="0"/>
          <w:sz w:val="32"/>
          <w:szCs w:val="32"/>
        </w:rPr>
        <w:t>主要用于</w:t>
      </w:r>
      <w:r w:rsidR="00894CEB">
        <w:rPr>
          <w:rFonts w:ascii="仿宋" w:eastAsia="仿宋" w:hAnsi="仿宋" w:cs="宋体" w:hint="eastAsia"/>
          <w:kern w:val="0"/>
          <w:sz w:val="32"/>
          <w:szCs w:val="32"/>
        </w:rPr>
        <w:t>购买工作所需的公务用车</w:t>
      </w:r>
      <w:r>
        <w:rPr>
          <w:rFonts w:ascii="仿宋" w:eastAsia="仿宋" w:hAnsi="仿宋" w:cs="宋体" w:hint="eastAsia"/>
          <w:kern w:val="0"/>
          <w:sz w:val="32"/>
          <w:szCs w:val="32"/>
        </w:rPr>
        <w:t>，比2021年减少</w:t>
      </w:r>
      <w:r w:rsidR="00894CEB">
        <w:rPr>
          <w:rFonts w:ascii="仿宋" w:eastAsia="仿宋" w:hAnsi="仿宋" w:cs="宋体" w:hint="eastAsia"/>
          <w:kern w:val="0"/>
          <w:sz w:val="32"/>
          <w:szCs w:val="32"/>
        </w:rPr>
        <w:t>0</w:t>
      </w:r>
      <w:r>
        <w:rPr>
          <w:rFonts w:ascii="仿宋" w:eastAsia="仿宋" w:hAnsi="仿宋" w:cs="宋体" w:hint="eastAsia"/>
          <w:kern w:val="0"/>
          <w:sz w:val="32"/>
          <w:szCs w:val="32"/>
        </w:rPr>
        <w:t>万元，下降</w:t>
      </w:r>
      <w:r w:rsidR="00894CEB">
        <w:rPr>
          <w:rFonts w:ascii="仿宋" w:eastAsia="仿宋" w:hAnsi="仿宋" w:cs="宋体" w:hint="eastAsia"/>
          <w:kern w:val="0"/>
          <w:sz w:val="32"/>
          <w:szCs w:val="32"/>
        </w:rPr>
        <w:t>0</w:t>
      </w:r>
      <w:r>
        <w:rPr>
          <w:rFonts w:ascii="仿宋" w:eastAsia="仿宋" w:hAnsi="仿宋" w:cs="宋体" w:hint="eastAsia"/>
          <w:kern w:val="0"/>
          <w:sz w:val="32"/>
          <w:szCs w:val="32"/>
        </w:rPr>
        <w:t>%，主要原因是：</w:t>
      </w:r>
      <w:r w:rsidR="00894CEB">
        <w:rPr>
          <w:rFonts w:ascii="仿宋" w:eastAsia="仿宋" w:hAnsi="仿宋" w:cs="宋体" w:hint="eastAsia"/>
          <w:kern w:val="0"/>
          <w:sz w:val="32"/>
          <w:szCs w:val="32"/>
        </w:rPr>
        <w:t>我单位</w:t>
      </w:r>
      <w:r w:rsidR="001C2495">
        <w:rPr>
          <w:rFonts w:ascii="仿宋" w:eastAsia="仿宋" w:hAnsi="仿宋" w:cs="宋体" w:hint="eastAsia"/>
          <w:kern w:val="0"/>
          <w:sz w:val="32"/>
          <w:szCs w:val="32"/>
        </w:rPr>
        <w:t>无需</w:t>
      </w:r>
      <w:r w:rsidR="00894CEB">
        <w:rPr>
          <w:rFonts w:ascii="仿宋" w:eastAsia="仿宋" w:hAnsi="仿宋" w:cs="宋体" w:hint="eastAsia"/>
          <w:kern w:val="0"/>
          <w:sz w:val="32"/>
          <w:szCs w:val="32"/>
        </w:rPr>
        <w:t>购买公务用车</w:t>
      </w:r>
      <w:r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FE2C6E" w:rsidRPr="00894CEB" w:rsidRDefault="00894CEB" w:rsidP="00954A7B">
      <w:pPr>
        <w:ind w:firstLineChars="220" w:firstLine="704"/>
        <w:rPr>
          <w:rFonts w:ascii="仿宋" w:eastAsia="仿宋" w:hAnsi="仿宋" w:cs="宋体"/>
          <w:kern w:val="0"/>
          <w:sz w:val="32"/>
          <w:szCs w:val="32"/>
        </w:rPr>
      </w:pPr>
      <w:r w:rsidRPr="00894CEB">
        <w:rPr>
          <w:rFonts w:ascii="微软雅黑" w:eastAsia="微软雅黑" w:hAnsi="微软雅黑" w:hint="eastAsia"/>
          <w:sz w:val="32"/>
          <w:szCs w:val="32"/>
        </w:rPr>
        <w:t>九</w:t>
      </w:r>
      <w:r w:rsidR="00B86B3B" w:rsidRPr="00894CEB">
        <w:rPr>
          <w:rFonts w:ascii="微软雅黑" w:eastAsia="微软雅黑" w:hAnsi="微软雅黑" w:hint="eastAsia"/>
          <w:sz w:val="32"/>
          <w:szCs w:val="32"/>
        </w:rPr>
        <w:t>、政府性基金预算支出预算情况说明</w:t>
      </w:r>
      <w:r w:rsidR="00B86B3B" w:rsidRPr="00894CEB">
        <w:rPr>
          <w:rFonts w:ascii="微软雅黑" w:eastAsia="微软雅黑" w:hAnsi="微软雅黑" w:hint="eastAsia"/>
          <w:sz w:val="32"/>
          <w:szCs w:val="32"/>
        </w:rPr>
        <w:br/>
      </w:r>
      <w:r w:rsidR="00B86B3B" w:rsidRPr="000011E1">
        <w:rPr>
          <w:rFonts w:hint="eastAsia"/>
        </w:rPr>
        <w:t xml:space="preserve">   </w:t>
      </w:r>
      <w:r w:rsidR="00954A7B">
        <w:rPr>
          <w:rFonts w:hint="eastAsia"/>
        </w:rPr>
        <w:t xml:space="preserve"> </w:t>
      </w:r>
      <w:r w:rsidR="00B86B3B" w:rsidRPr="000011E1">
        <w:rPr>
          <w:rFonts w:hint="eastAsia"/>
        </w:rPr>
        <w:t xml:space="preserve"> </w:t>
      </w:r>
      <w:r w:rsidR="00B86B3B" w:rsidRPr="00894CEB">
        <w:rPr>
          <w:rFonts w:ascii="仿宋" w:eastAsia="仿宋" w:hAnsi="仿宋" w:cs="宋体" w:hint="eastAsia"/>
          <w:kern w:val="0"/>
          <w:sz w:val="32"/>
          <w:szCs w:val="32"/>
        </w:rPr>
        <w:t>罗山县史志研究室</w:t>
      </w:r>
      <w:r>
        <w:rPr>
          <w:rFonts w:ascii="仿宋" w:eastAsia="仿宋" w:hAnsi="仿宋" w:cs="宋体" w:hint="eastAsia"/>
          <w:kern w:val="0"/>
          <w:sz w:val="32"/>
          <w:szCs w:val="32"/>
        </w:rPr>
        <w:t>部门</w:t>
      </w:r>
      <w:r w:rsidR="00B86B3B" w:rsidRPr="00894CEB">
        <w:rPr>
          <w:rFonts w:ascii="仿宋" w:eastAsia="仿宋" w:hAnsi="仿宋" w:cs="宋体" w:hint="eastAsia"/>
          <w:kern w:val="0"/>
          <w:sz w:val="32"/>
          <w:szCs w:val="32"/>
        </w:rPr>
        <w:t>2022年无政府性基金预算支出。</w:t>
      </w:r>
    </w:p>
    <w:p w:rsidR="00894CEB" w:rsidRDefault="00894CEB" w:rsidP="00954A7B">
      <w:pPr>
        <w:ind w:firstLineChars="220" w:firstLine="704"/>
        <w:rPr>
          <w:rFonts w:ascii="微软雅黑" w:eastAsia="微软雅黑" w:hAnsi="微软雅黑"/>
          <w:sz w:val="32"/>
          <w:szCs w:val="32"/>
        </w:rPr>
      </w:pPr>
      <w:r w:rsidRPr="00894CEB">
        <w:rPr>
          <w:rFonts w:ascii="微软雅黑" w:eastAsia="微软雅黑" w:hAnsi="微软雅黑" w:hint="eastAsia"/>
          <w:sz w:val="32"/>
          <w:szCs w:val="32"/>
        </w:rPr>
        <w:t>十、</w:t>
      </w:r>
      <w:r w:rsidR="00B86B3B" w:rsidRPr="00894CEB">
        <w:rPr>
          <w:rFonts w:ascii="微软雅黑" w:eastAsia="微软雅黑" w:hAnsi="微软雅黑" w:hint="eastAsia"/>
          <w:sz w:val="32"/>
          <w:szCs w:val="32"/>
        </w:rPr>
        <w:t>其他重要事项情况说明</w:t>
      </w:r>
    </w:p>
    <w:p w:rsidR="00894CEB" w:rsidRDefault="00B86B3B" w:rsidP="00954A7B">
      <w:pPr>
        <w:adjustRightInd w:val="0"/>
        <w:snapToGrid w:val="0"/>
        <w:spacing w:line="560" w:lineRule="exact"/>
        <w:ind w:firstLineChars="220" w:firstLine="704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894CEB">
        <w:rPr>
          <w:rFonts w:ascii="仿宋" w:eastAsia="仿宋" w:hAnsi="仿宋" w:cs="宋体" w:hint="eastAsia"/>
          <w:kern w:val="0"/>
          <w:sz w:val="32"/>
          <w:szCs w:val="32"/>
        </w:rPr>
        <w:t>（一）机关运行经费支出情况</w:t>
      </w:r>
      <w:r w:rsidRPr="00894CEB">
        <w:rPr>
          <w:rFonts w:ascii="仿宋" w:eastAsia="仿宋" w:hAnsi="仿宋" w:cs="宋体" w:hint="eastAsia"/>
          <w:kern w:val="0"/>
          <w:sz w:val="32"/>
          <w:szCs w:val="32"/>
        </w:rPr>
        <w:br/>
        <w:t xml:space="preserve">    罗山县史志研究室</w:t>
      </w:r>
      <w:r w:rsidR="00894CEB">
        <w:rPr>
          <w:rFonts w:ascii="仿宋" w:eastAsia="仿宋" w:hAnsi="仿宋" w:cs="宋体" w:hint="eastAsia"/>
          <w:kern w:val="0"/>
          <w:sz w:val="32"/>
          <w:szCs w:val="32"/>
        </w:rPr>
        <w:t>部门</w:t>
      </w:r>
      <w:r w:rsidRPr="00894CEB">
        <w:rPr>
          <w:rFonts w:ascii="仿宋" w:eastAsia="仿宋" w:hAnsi="仿宋" w:cs="宋体" w:hint="eastAsia"/>
          <w:kern w:val="0"/>
          <w:sz w:val="32"/>
          <w:szCs w:val="32"/>
        </w:rPr>
        <w:t>2022年机关运行经费支出预算</w:t>
      </w:r>
      <w:r w:rsidR="00894CEB">
        <w:rPr>
          <w:rFonts w:ascii="仿宋" w:eastAsia="仿宋" w:hAnsi="仿宋" w:cs="宋体" w:hint="eastAsia"/>
          <w:kern w:val="0"/>
          <w:sz w:val="32"/>
          <w:szCs w:val="32"/>
        </w:rPr>
        <w:t>1.04万元，主要保障机构正常运转及正常履职需要，比2021</w:t>
      </w:r>
      <w:r w:rsidR="00894CEB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年</w:t>
      </w:r>
      <w:r w:rsidR="00954A7B">
        <w:rPr>
          <w:rFonts w:ascii="仿宋" w:eastAsia="仿宋" w:hAnsi="仿宋" w:cs="宋体" w:hint="eastAsia"/>
          <w:kern w:val="0"/>
          <w:sz w:val="32"/>
          <w:szCs w:val="32"/>
        </w:rPr>
        <w:t>增加0.04</w:t>
      </w:r>
      <w:r w:rsidR="00894CEB">
        <w:rPr>
          <w:rFonts w:ascii="仿宋" w:eastAsia="仿宋" w:hAnsi="仿宋" w:cs="宋体" w:hint="eastAsia"/>
          <w:kern w:val="0"/>
          <w:sz w:val="32"/>
          <w:szCs w:val="32"/>
        </w:rPr>
        <w:t>万元，</w:t>
      </w:r>
      <w:r w:rsidR="00954A7B">
        <w:rPr>
          <w:rFonts w:ascii="仿宋" w:eastAsia="仿宋" w:hAnsi="仿宋" w:cs="宋体" w:hint="eastAsia"/>
          <w:kern w:val="0"/>
          <w:sz w:val="32"/>
          <w:szCs w:val="32"/>
        </w:rPr>
        <w:t>增长4</w:t>
      </w:r>
      <w:r w:rsidR="00894CEB">
        <w:rPr>
          <w:rFonts w:ascii="仿宋" w:eastAsia="仿宋" w:hAnsi="仿宋" w:cs="宋体" w:hint="eastAsia"/>
          <w:kern w:val="0"/>
          <w:sz w:val="32"/>
          <w:szCs w:val="32"/>
        </w:rPr>
        <w:t>%，主要原因：</w:t>
      </w:r>
      <w:r w:rsidR="00954A7B">
        <w:rPr>
          <w:rFonts w:ascii="仿宋" w:eastAsia="仿宋" w:hAnsi="仿宋" w:cs="宋体" w:hint="eastAsia"/>
          <w:kern w:val="0"/>
          <w:sz w:val="32"/>
          <w:szCs w:val="32"/>
        </w:rPr>
        <w:t>福利费增加</w:t>
      </w:r>
      <w:r w:rsidR="00894CEB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Pr="00894CEB">
        <w:rPr>
          <w:rFonts w:ascii="仿宋" w:eastAsia="仿宋" w:hAnsi="仿宋" w:cs="宋体" w:hint="eastAsia"/>
          <w:kern w:val="0"/>
          <w:sz w:val="32"/>
          <w:szCs w:val="32"/>
        </w:rPr>
        <w:br/>
      </w:r>
      <w:r w:rsidR="00954A7B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 xml:space="preserve">   </w:t>
      </w:r>
      <w:r w:rsidR="00894CEB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（二）政府采购支出情况</w:t>
      </w:r>
    </w:p>
    <w:p w:rsidR="00894CEB" w:rsidRDefault="00894CEB" w:rsidP="00954A7B">
      <w:pPr>
        <w:adjustRightInd w:val="0"/>
        <w:snapToGrid w:val="0"/>
        <w:spacing w:line="560" w:lineRule="exact"/>
        <w:ind w:firstLineChars="220" w:firstLine="704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2022年政府采购预算安排0.00万元，其中：政府采购货物预算0.00万元、政府采购工程预算0.00万元、政府采购服务预算0.00万元。</w:t>
      </w:r>
    </w:p>
    <w:p w:rsidR="00B12632" w:rsidRDefault="00B86B3B" w:rsidP="00B12632">
      <w:pPr>
        <w:ind w:firstLineChars="220" w:firstLine="707"/>
        <w:rPr>
          <w:rFonts w:ascii="仿宋" w:eastAsia="仿宋" w:hAnsi="仿宋" w:cs="宋体"/>
          <w:kern w:val="0"/>
          <w:sz w:val="32"/>
          <w:szCs w:val="32"/>
        </w:rPr>
      </w:pPr>
      <w:r w:rsidRPr="00954A7B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（三）绩效目标设置情况</w:t>
      </w:r>
      <w:r w:rsidRPr="00954A7B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br/>
      </w:r>
      <w:r w:rsidRPr="00894CEB"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  <w:r w:rsidR="00B12632" w:rsidRPr="00B12632">
        <w:rPr>
          <w:rFonts w:ascii="仿宋" w:eastAsia="仿宋" w:hAnsi="仿宋" w:cs="宋体" w:hint="eastAsia"/>
          <w:kern w:val="0"/>
          <w:sz w:val="32"/>
          <w:szCs w:val="32"/>
        </w:rPr>
        <w:t>我单位2022年预算项目均按要求编制了绩效目标，从项目产出、项目效益、满意度等方面设置了绩效目标，综合反映项目预期完成的数量、实效、质量，预期达到的社会经济效益、可持续影响以及对象满意度等情况。</w:t>
      </w:r>
    </w:p>
    <w:p w:rsidR="00FE2C6E" w:rsidRPr="001D7AD4" w:rsidRDefault="00894CEB" w:rsidP="00B12632">
      <w:pPr>
        <w:ind w:firstLineChars="220" w:firstLine="707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1D7AD4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（四）</w:t>
      </w:r>
      <w:r w:rsidR="00B86B3B" w:rsidRPr="001D7AD4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国有资产占用情况。</w:t>
      </w:r>
    </w:p>
    <w:p w:rsidR="00894CEB" w:rsidRDefault="00B86B3B" w:rsidP="00954A7B">
      <w:pPr>
        <w:adjustRightInd w:val="0"/>
        <w:snapToGrid w:val="0"/>
        <w:spacing w:line="560" w:lineRule="exact"/>
        <w:ind w:firstLineChars="220" w:firstLine="704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894CEB">
        <w:rPr>
          <w:rFonts w:ascii="仿宋" w:eastAsia="仿宋" w:hAnsi="仿宋" w:cs="宋体" w:hint="eastAsia"/>
          <w:kern w:val="0"/>
          <w:sz w:val="32"/>
          <w:szCs w:val="32"/>
        </w:rPr>
        <w:t>2021年期末，罗山县史志研究室共有车辆0辆，其中：一般公务用车0辆、一般执法执勤用车0辆、特种专业技术用车0辆，其他用车0辆；单价50万元以上通用设备0台（套），单位价值100万元以上专用设备0台（套）。</w:t>
      </w:r>
      <w:r w:rsidRPr="00894CEB">
        <w:rPr>
          <w:rFonts w:ascii="仿宋" w:eastAsia="仿宋" w:hAnsi="仿宋" w:cs="宋体" w:hint="eastAsia"/>
          <w:kern w:val="0"/>
          <w:sz w:val="32"/>
          <w:szCs w:val="32"/>
        </w:rPr>
        <w:br/>
      </w:r>
      <w:r w:rsidR="00954A7B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 xml:space="preserve">   </w:t>
      </w:r>
      <w:r w:rsidR="001D7AD4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 xml:space="preserve"> </w:t>
      </w:r>
      <w:r w:rsidR="00894CEB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（五）专项转移支付项目情况</w:t>
      </w:r>
    </w:p>
    <w:p w:rsidR="00894CEB" w:rsidRDefault="00954A7B" w:rsidP="00954A7B">
      <w:pPr>
        <w:adjustRightInd w:val="0"/>
        <w:snapToGrid w:val="0"/>
        <w:spacing w:line="560" w:lineRule="exact"/>
        <w:ind w:firstLineChars="220" w:firstLine="704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罗山县史志研究室</w:t>
      </w:r>
      <w:r w:rsidR="00894CEB">
        <w:rPr>
          <w:rFonts w:ascii="仿宋" w:eastAsia="仿宋" w:hAnsi="仿宋" w:cs="宋体" w:hint="eastAsia"/>
          <w:kern w:val="0"/>
          <w:sz w:val="32"/>
          <w:szCs w:val="32"/>
        </w:rPr>
        <w:t>部门</w:t>
      </w:r>
      <w:r w:rsidR="004C4230">
        <w:rPr>
          <w:rFonts w:ascii="仿宋" w:eastAsia="仿宋" w:hAnsi="仿宋" w:cs="宋体" w:hint="eastAsia"/>
          <w:kern w:val="0"/>
          <w:sz w:val="32"/>
          <w:szCs w:val="32"/>
        </w:rPr>
        <w:t>2022年无</w:t>
      </w:r>
      <w:r w:rsidR="00894CEB">
        <w:rPr>
          <w:rFonts w:ascii="仿宋" w:eastAsia="仿宋" w:hAnsi="仿宋" w:cs="宋体" w:hint="eastAsia"/>
          <w:kern w:val="0"/>
          <w:sz w:val="32"/>
          <w:szCs w:val="32"/>
        </w:rPr>
        <w:t>专项转移支付项目。</w:t>
      </w:r>
    </w:p>
    <w:p w:rsidR="00312B1B" w:rsidRDefault="00312B1B" w:rsidP="00894CEB">
      <w:pPr>
        <w:adjustRightInd w:val="0"/>
        <w:snapToGrid w:val="0"/>
        <w:spacing w:line="560" w:lineRule="exact"/>
        <w:ind w:firstLineChars="200" w:firstLine="640"/>
        <w:jc w:val="center"/>
        <w:rPr>
          <w:rFonts w:ascii="黑体" w:eastAsia="黑体" w:cs="宋体" w:hint="eastAsia"/>
          <w:bCs/>
          <w:kern w:val="0"/>
          <w:sz w:val="32"/>
          <w:szCs w:val="32"/>
        </w:rPr>
      </w:pPr>
    </w:p>
    <w:p w:rsidR="00312B1B" w:rsidRDefault="00312B1B" w:rsidP="00894CEB">
      <w:pPr>
        <w:adjustRightInd w:val="0"/>
        <w:snapToGrid w:val="0"/>
        <w:spacing w:line="560" w:lineRule="exact"/>
        <w:ind w:firstLineChars="200" w:firstLine="640"/>
        <w:jc w:val="center"/>
        <w:rPr>
          <w:rFonts w:ascii="黑体" w:eastAsia="黑体" w:cs="宋体" w:hint="eastAsia"/>
          <w:bCs/>
          <w:kern w:val="0"/>
          <w:sz w:val="32"/>
          <w:szCs w:val="32"/>
        </w:rPr>
      </w:pPr>
    </w:p>
    <w:p w:rsidR="00312B1B" w:rsidRDefault="00312B1B" w:rsidP="00894CEB">
      <w:pPr>
        <w:adjustRightInd w:val="0"/>
        <w:snapToGrid w:val="0"/>
        <w:spacing w:line="560" w:lineRule="exact"/>
        <w:ind w:firstLineChars="200" w:firstLine="640"/>
        <w:jc w:val="center"/>
        <w:rPr>
          <w:rFonts w:ascii="黑体" w:eastAsia="黑体" w:cs="宋体" w:hint="eastAsia"/>
          <w:bCs/>
          <w:kern w:val="0"/>
          <w:sz w:val="32"/>
          <w:szCs w:val="32"/>
        </w:rPr>
      </w:pPr>
    </w:p>
    <w:p w:rsidR="00312B1B" w:rsidRDefault="00312B1B" w:rsidP="00894CEB">
      <w:pPr>
        <w:adjustRightInd w:val="0"/>
        <w:snapToGrid w:val="0"/>
        <w:spacing w:line="560" w:lineRule="exact"/>
        <w:ind w:firstLineChars="200" w:firstLine="640"/>
        <w:jc w:val="center"/>
        <w:rPr>
          <w:rFonts w:ascii="黑体" w:eastAsia="黑体" w:cs="宋体" w:hint="eastAsia"/>
          <w:bCs/>
          <w:kern w:val="0"/>
          <w:sz w:val="32"/>
          <w:szCs w:val="32"/>
        </w:rPr>
      </w:pPr>
    </w:p>
    <w:p w:rsidR="00312B1B" w:rsidRDefault="00312B1B" w:rsidP="00894CEB">
      <w:pPr>
        <w:adjustRightInd w:val="0"/>
        <w:snapToGrid w:val="0"/>
        <w:spacing w:line="560" w:lineRule="exact"/>
        <w:ind w:firstLineChars="200" w:firstLine="640"/>
        <w:jc w:val="center"/>
        <w:rPr>
          <w:rFonts w:ascii="黑体" w:eastAsia="黑体" w:cs="宋体" w:hint="eastAsia"/>
          <w:bCs/>
          <w:kern w:val="0"/>
          <w:sz w:val="32"/>
          <w:szCs w:val="32"/>
        </w:rPr>
      </w:pPr>
    </w:p>
    <w:p w:rsidR="00312B1B" w:rsidRDefault="00312B1B" w:rsidP="00894CEB">
      <w:pPr>
        <w:adjustRightInd w:val="0"/>
        <w:snapToGrid w:val="0"/>
        <w:spacing w:line="560" w:lineRule="exact"/>
        <w:ind w:firstLineChars="200" w:firstLine="640"/>
        <w:jc w:val="center"/>
        <w:rPr>
          <w:rFonts w:ascii="黑体" w:eastAsia="黑体" w:cs="宋体" w:hint="eastAsia"/>
          <w:bCs/>
          <w:kern w:val="0"/>
          <w:sz w:val="32"/>
          <w:szCs w:val="32"/>
        </w:rPr>
      </w:pPr>
    </w:p>
    <w:p w:rsidR="00312B1B" w:rsidRDefault="00312B1B" w:rsidP="00894CEB">
      <w:pPr>
        <w:adjustRightInd w:val="0"/>
        <w:snapToGrid w:val="0"/>
        <w:spacing w:line="560" w:lineRule="exact"/>
        <w:ind w:firstLineChars="200" w:firstLine="640"/>
        <w:jc w:val="center"/>
        <w:rPr>
          <w:rFonts w:ascii="黑体" w:eastAsia="黑体" w:cs="宋体" w:hint="eastAsia"/>
          <w:bCs/>
          <w:kern w:val="0"/>
          <w:sz w:val="32"/>
          <w:szCs w:val="32"/>
        </w:rPr>
      </w:pPr>
    </w:p>
    <w:p w:rsidR="00894CEB" w:rsidRDefault="00894CEB" w:rsidP="00894CEB">
      <w:pPr>
        <w:adjustRightInd w:val="0"/>
        <w:snapToGrid w:val="0"/>
        <w:spacing w:line="560" w:lineRule="exact"/>
        <w:ind w:firstLineChars="200" w:firstLine="640"/>
        <w:jc w:val="center"/>
        <w:rPr>
          <w:rFonts w:ascii="黑体" w:eastAsia="黑体" w:hAnsi="Calibri" w:cs="宋体"/>
          <w:bCs/>
          <w:kern w:val="0"/>
          <w:sz w:val="32"/>
          <w:szCs w:val="32"/>
        </w:rPr>
      </w:pPr>
      <w:r>
        <w:rPr>
          <w:rFonts w:ascii="黑体" w:eastAsia="黑体" w:cs="宋体" w:hint="eastAsia"/>
          <w:bCs/>
          <w:kern w:val="0"/>
          <w:sz w:val="32"/>
          <w:szCs w:val="32"/>
        </w:rPr>
        <w:lastRenderedPageBreak/>
        <w:t>第三部分</w:t>
      </w:r>
    </w:p>
    <w:p w:rsidR="00894CEB" w:rsidRDefault="00894CEB" w:rsidP="00894CEB">
      <w:pPr>
        <w:adjustRightInd w:val="0"/>
        <w:snapToGrid w:val="0"/>
        <w:spacing w:line="560" w:lineRule="exact"/>
        <w:ind w:firstLineChars="200" w:firstLine="640"/>
        <w:jc w:val="center"/>
        <w:rPr>
          <w:rFonts w:ascii="黑体" w:eastAsia="黑体" w:cs="宋体"/>
          <w:bCs/>
          <w:kern w:val="0"/>
          <w:sz w:val="32"/>
          <w:szCs w:val="32"/>
        </w:rPr>
      </w:pPr>
      <w:r>
        <w:rPr>
          <w:rFonts w:ascii="黑体" w:eastAsia="黑体" w:cs="宋体" w:hint="eastAsia"/>
          <w:bCs/>
          <w:kern w:val="0"/>
          <w:sz w:val="32"/>
          <w:szCs w:val="32"/>
        </w:rPr>
        <w:t>名词解释</w:t>
      </w:r>
    </w:p>
    <w:p w:rsidR="00894CEB" w:rsidRDefault="00894CEB" w:rsidP="00894CEB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kern w:val="0"/>
          <w:sz w:val="32"/>
          <w:szCs w:val="32"/>
        </w:rPr>
        <w:t>一、财政拨款收入：</w:t>
      </w:r>
      <w:r>
        <w:rPr>
          <w:rFonts w:ascii="仿宋" w:eastAsia="仿宋" w:hAnsi="仿宋" w:cs="宋体" w:hint="eastAsia"/>
          <w:kern w:val="0"/>
          <w:sz w:val="32"/>
          <w:szCs w:val="32"/>
        </w:rPr>
        <w:t>是指市级财政当年拨付的资金。</w:t>
      </w:r>
    </w:p>
    <w:p w:rsidR="00894CEB" w:rsidRDefault="00894CEB" w:rsidP="00894CEB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kern w:val="0"/>
          <w:sz w:val="32"/>
          <w:szCs w:val="32"/>
        </w:rPr>
        <w:t>二、事业收入：</w:t>
      </w:r>
      <w:r>
        <w:rPr>
          <w:rFonts w:ascii="仿宋" w:eastAsia="仿宋" w:hAnsi="仿宋" w:cs="宋体" w:hint="eastAsia"/>
          <w:kern w:val="0"/>
          <w:sz w:val="32"/>
          <w:szCs w:val="32"/>
        </w:rPr>
        <w:t>是指事业单位开展专业活动及辅助活动所取得的收入。</w:t>
      </w:r>
    </w:p>
    <w:p w:rsidR="00894CEB" w:rsidRDefault="00894CEB" w:rsidP="00894CEB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kern w:val="0"/>
          <w:sz w:val="32"/>
          <w:szCs w:val="32"/>
        </w:rPr>
        <w:t>三、其他收入：</w:t>
      </w:r>
      <w:r>
        <w:rPr>
          <w:rFonts w:ascii="仿宋" w:eastAsia="仿宋" w:hAnsi="仿宋" w:cs="宋体" w:hint="eastAsia"/>
          <w:kern w:val="0"/>
          <w:sz w:val="32"/>
          <w:szCs w:val="32"/>
        </w:rPr>
        <w:t>是指部门取得的除“财政拨款”、“事业收入”、“事业单位经营收入”等以外的收入。</w:t>
      </w:r>
    </w:p>
    <w:p w:rsidR="00894CEB" w:rsidRDefault="00894CEB" w:rsidP="00894CEB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kern w:val="0"/>
          <w:sz w:val="32"/>
          <w:szCs w:val="32"/>
        </w:rPr>
        <w:t>四、用事业基金弥补收支差额：</w:t>
      </w:r>
      <w:r>
        <w:rPr>
          <w:rFonts w:ascii="仿宋" w:eastAsia="仿宋" w:hAnsi="仿宋" w:cs="宋体" w:hint="eastAsia"/>
          <w:kern w:val="0"/>
          <w:sz w:val="32"/>
          <w:szCs w:val="32"/>
        </w:rPr>
        <w:t>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 支差额的基金）弥补当年收支缺口的资金。</w:t>
      </w:r>
    </w:p>
    <w:p w:rsidR="00894CEB" w:rsidRDefault="00894CEB" w:rsidP="00894CEB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kern w:val="0"/>
          <w:sz w:val="32"/>
          <w:szCs w:val="32"/>
        </w:rPr>
        <w:t>五、基本支出：</w:t>
      </w:r>
      <w:r>
        <w:rPr>
          <w:rFonts w:ascii="仿宋" w:eastAsia="仿宋" w:hAnsi="仿宋" w:cs="宋体" w:hint="eastAsia"/>
          <w:kern w:val="0"/>
          <w:sz w:val="32"/>
          <w:szCs w:val="32"/>
        </w:rPr>
        <w:t>是指为保障机构正常运转、完成日常工作任务所必需的开支，其内容包括人员经费和日常公用经费两部分。</w:t>
      </w:r>
    </w:p>
    <w:p w:rsidR="00894CEB" w:rsidRDefault="00894CEB" w:rsidP="00894CEB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kern w:val="0"/>
          <w:sz w:val="32"/>
          <w:szCs w:val="32"/>
        </w:rPr>
        <w:t>六、项目支出：</w:t>
      </w:r>
      <w:r>
        <w:rPr>
          <w:rFonts w:ascii="仿宋" w:eastAsia="仿宋" w:hAnsi="仿宋" w:cs="宋体" w:hint="eastAsia"/>
          <w:kern w:val="0"/>
          <w:sz w:val="32"/>
          <w:szCs w:val="32"/>
        </w:rPr>
        <w:t>是指在基本支出之外，为完成特定的行政工作任务或事业发展目标所发生的支出。</w:t>
      </w:r>
    </w:p>
    <w:p w:rsidR="00894CEB" w:rsidRDefault="00894CEB" w:rsidP="00894CEB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kern w:val="0"/>
          <w:sz w:val="32"/>
          <w:szCs w:val="32"/>
        </w:rPr>
        <w:t>七、“三公”经费：</w:t>
      </w:r>
      <w:r>
        <w:rPr>
          <w:rFonts w:ascii="仿宋" w:eastAsia="仿宋" w:hAnsi="仿宋" w:cs="宋体" w:hint="eastAsia"/>
          <w:kern w:val="0"/>
          <w:sz w:val="32"/>
          <w:szCs w:val="32"/>
        </w:rPr>
        <w:t>是指纳入市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</w:t>
      </w:r>
      <w:r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用等支出；公务接待费反映单位按规定开支的各类公务接待（含外宾接待）支出。</w:t>
      </w:r>
    </w:p>
    <w:p w:rsidR="00894CEB" w:rsidRDefault="00894CEB" w:rsidP="00894CEB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kern w:val="0"/>
          <w:sz w:val="32"/>
          <w:szCs w:val="32"/>
        </w:rPr>
        <w:t>八、机关运行经费：</w:t>
      </w:r>
      <w:r>
        <w:rPr>
          <w:rFonts w:ascii="仿宋" w:eastAsia="仿宋" w:hAnsi="仿宋" w:cs="宋体" w:hint="eastAsia"/>
          <w:kern w:val="0"/>
          <w:sz w:val="32"/>
          <w:szCs w:val="32"/>
        </w:rPr>
        <w:t>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 w:rsidR="00894CEB" w:rsidRDefault="00894CEB" w:rsidP="00894CEB">
      <w:pPr>
        <w:adjustRightInd w:val="0"/>
        <w:snapToGrid w:val="0"/>
        <w:spacing w:line="560" w:lineRule="exact"/>
        <w:ind w:firstLineChars="200" w:firstLine="643"/>
        <w:jc w:val="left"/>
        <w:rPr>
          <w:rFonts w:ascii="楷体" w:eastAsia="楷体" w:hAnsi="楷体" w:cs="宋体"/>
          <w:b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kern w:val="0"/>
          <w:sz w:val="32"/>
          <w:szCs w:val="32"/>
        </w:rPr>
        <w:t xml:space="preserve"> </w:t>
      </w:r>
    </w:p>
    <w:p w:rsidR="00894CEB" w:rsidRDefault="00894CEB" w:rsidP="00894CEB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附件：</w:t>
      </w:r>
      <w:hyperlink r:id="rId9" w:history="1">
        <w:r w:rsidR="001D7AD4">
          <w:rPr>
            <w:rStyle w:val="a6"/>
            <w:rFonts w:ascii="仿宋" w:eastAsia="仿宋" w:hAnsi="仿宋" w:cs="宋体" w:hint="eastAsia"/>
            <w:kern w:val="0"/>
            <w:sz w:val="32"/>
            <w:szCs w:val="32"/>
          </w:rPr>
          <w:t>罗山县史志研究室</w:t>
        </w:r>
        <w:r>
          <w:rPr>
            <w:rStyle w:val="a6"/>
            <w:rFonts w:ascii="仿宋" w:eastAsia="仿宋" w:hAnsi="仿宋" w:cs="宋体" w:hint="eastAsia"/>
            <w:kern w:val="0"/>
            <w:sz w:val="32"/>
            <w:szCs w:val="32"/>
          </w:rPr>
          <w:t>部门2022年部门预算表</w:t>
        </w:r>
      </w:hyperlink>
    </w:p>
    <w:p w:rsidR="00894CEB" w:rsidRDefault="00894CEB" w:rsidP="00894CEB">
      <w:pPr>
        <w:adjustRightInd w:val="0"/>
        <w:snapToGrid w:val="0"/>
        <w:spacing w:line="560" w:lineRule="exact"/>
        <w:ind w:leftChars="304" w:left="5278" w:hangingChars="1450" w:hanging="4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</w:p>
    <w:p w:rsidR="00FE2C6E" w:rsidRDefault="00FE2C6E" w:rsidP="00894CEB"/>
    <w:sectPr w:rsidR="00FE2C6E" w:rsidSect="00FE2C6E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0EF" w:rsidRDefault="00DD20EF" w:rsidP="00FE2C6E">
      <w:r>
        <w:separator/>
      </w:r>
    </w:p>
  </w:endnote>
  <w:endnote w:type="continuationSeparator" w:id="0">
    <w:p w:rsidR="00DD20EF" w:rsidRDefault="00DD20EF" w:rsidP="00FE2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C6E" w:rsidRDefault="005F315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 filled="f" stroked="f" strokeweight=".5pt">
          <v:textbox style="mso-fit-shape-to-text:t" inset="0,0,0,0">
            <w:txbxContent>
              <w:p w:rsidR="00FE2C6E" w:rsidRDefault="005F315E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B86B3B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12B1B">
                  <w:rPr>
                    <w:noProof/>
                  </w:rPr>
                  <w:t>9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0EF" w:rsidRDefault="00DD20EF" w:rsidP="00FE2C6E">
      <w:r>
        <w:separator/>
      </w:r>
    </w:p>
  </w:footnote>
  <w:footnote w:type="continuationSeparator" w:id="0">
    <w:p w:rsidR="00DD20EF" w:rsidRDefault="00DD20EF" w:rsidP="00FE2C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CFE7F"/>
    <w:multiLevelType w:val="singleLevel"/>
    <w:tmpl w:val="386CFE7F"/>
    <w:lvl w:ilvl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B275FAC"/>
    <w:multiLevelType w:val="singleLevel"/>
    <w:tmpl w:val="6B275FAC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DU3OWQ3MDgyM2Y2MGRmMWExZjgzYmZkNmIyZmM0M2MifQ=="/>
  </w:docVars>
  <w:rsids>
    <w:rsidRoot w:val="58914A84"/>
    <w:rsid w:val="000011E1"/>
    <w:rsid w:val="000311F6"/>
    <w:rsid w:val="000921E6"/>
    <w:rsid w:val="001C2495"/>
    <w:rsid w:val="001D7AD4"/>
    <w:rsid w:val="001E2B9B"/>
    <w:rsid w:val="00223B76"/>
    <w:rsid w:val="002321B2"/>
    <w:rsid w:val="00272A2B"/>
    <w:rsid w:val="002A1DBF"/>
    <w:rsid w:val="002C21D9"/>
    <w:rsid w:val="002F226F"/>
    <w:rsid w:val="00312B1B"/>
    <w:rsid w:val="004C4230"/>
    <w:rsid w:val="005259E5"/>
    <w:rsid w:val="00577C13"/>
    <w:rsid w:val="005956C0"/>
    <w:rsid w:val="005F315E"/>
    <w:rsid w:val="006A2758"/>
    <w:rsid w:val="00733CBA"/>
    <w:rsid w:val="007C145A"/>
    <w:rsid w:val="00802E65"/>
    <w:rsid w:val="00894CEB"/>
    <w:rsid w:val="00954A7B"/>
    <w:rsid w:val="009E3970"/>
    <w:rsid w:val="00A415FD"/>
    <w:rsid w:val="00A94052"/>
    <w:rsid w:val="00A96B5A"/>
    <w:rsid w:val="00AF4CAD"/>
    <w:rsid w:val="00B027A8"/>
    <w:rsid w:val="00B12632"/>
    <w:rsid w:val="00B86B3B"/>
    <w:rsid w:val="00BE65F8"/>
    <w:rsid w:val="00C222E3"/>
    <w:rsid w:val="00CA3E66"/>
    <w:rsid w:val="00CB515C"/>
    <w:rsid w:val="00DB466D"/>
    <w:rsid w:val="00DD20EF"/>
    <w:rsid w:val="00E1315A"/>
    <w:rsid w:val="00E772DC"/>
    <w:rsid w:val="00F557C4"/>
    <w:rsid w:val="00FC74A3"/>
    <w:rsid w:val="00FE2C6E"/>
    <w:rsid w:val="184F2661"/>
    <w:rsid w:val="212E1B07"/>
    <w:rsid w:val="323F582D"/>
    <w:rsid w:val="33B5180A"/>
    <w:rsid w:val="34021887"/>
    <w:rsid w:val="35D30E4D"/>
    <w:rsid w:val="58914A84"/>
    <w:rsid w:val="640C26BB"/>
    <w:rsid w:val="690B6848"/>
    <w:rsid w:val="6937320C"/>
    <w:rsid w:val="6D980811"/>
    <w:rsid w:val="7E552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2C6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E2C6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FE2C6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Strong"/>
    <w:basedOn w:val="a0"/>
    <w:qFormat/>
    <w:rsid w:val="00FE2C6E"/>
    <w:rPr>
      <w:b/>
    </w:rPr>
  </w:style>
  <w:style w:type="character" w:styleId="a6">
    <w:name w:val="Hyperlink"/>
    <w:basedOn w:val="a0"/>
    <w:qFormat/>
    <w:rsid w:val="00FE2C6E"/>
    <w:rPr>
      <w:color w:val="0000FF"/>
      <w:u w:val="single"/>
    </w:rPr>
  </w:style>
  <w:style w:type="paragraph" w:styleId="a7">
    <w:name w:val="Balloon Text"/>
    <w:basedOn w:val="a"/>
    <w:link w:val="Char"/>
    <w:rsid w:val="000011E1"/>
    <w:rPr>
      <w:sz w:val="18"/>
      <w:szCs w:val="18"/>
    </w:rPr>
  </w:style>
  <w:style w:type="character" w:customStyle="1" w:styleId="Char">
    <w:name w:val="批注框文本 Char"/>
    <w:basedOn w:val="a0"/>
    <w:link w:val="a7"/>
    <w:rsid w:val="000011E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haedu.gov.cn/UserFiles/File/201803/20180309144718540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E9CB0B-6C66-4765-A5AA-39E117308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10</Pages>
  <Words>642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15</cp:revision>
  <cp:lastPrinted>2022-05-17T09:55:00Z</cp:lastPrinted>
  <dcterms:created xsi:type="dcterms:W3CDTF">2021-07-14T02:51:00Z</dcterms:created>
  <dcterms:modified xsi:type="dcterms:W3CDTF">2023-04-14T03:32:00Z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AF8D23FB317843DD86708D7535C31F15_12</vt:lpwstr>
  </property>
</Properties>
</file>