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罗山县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94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座小型水库管理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范围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  <w:t>与保护范围划定表</w:t>
      </w:r>
    </w:p>
    <w:tbl>
      <w:tblPr>
        <w:tblStyle w:val="5"/>
        <w:tblW w:w="488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178"/>
        <w:gridCol w:w="3895"/>
        <w:gridCol w:w="2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tblHeader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管理范围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万大塘水库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库区：设计洪水位高程65.18米以下；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库区：校核洪水位线65.35米以下；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库区：设计洪水位高程69.67米以下；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库区：校核洪水位线69.89米以下；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张独湾水库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库区：设计洪水位高程87.83米以下；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库区：校核洪水位线88.18米以下；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库区：设计洪水位高程142.7米以下；大坝：下游坡脚外50米，两坝头外延50米与大坝上下游坡脚外50米延长线之间；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库区：校核洪水位线143.12米以下；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迎水冲水库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库区：设计洪水位高程104.72米以下；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库区：校核洪水位线104.99米以下；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莲花塘二库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库区：设计洪水位高程108.4米以下；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库区：校核洪水位线108.89米以下；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库区：设计洪水位高程104.72米以下；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库区：校核洪水位线105.15米以下；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马古井水库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库区：设计洪水位高程70.83米以下；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库区：校核洪水位线71.42米以下；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库区：设计洪水位高程96.15米以下；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库区：校核洪水位线96.47米以下；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库区：设计洪水位高程84.59米以下；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库区：校核洪水位线85.16米以下；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任大塘水库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库区：设计洪水位高程85.15米以下；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库区：校核洪水位线85.29米以下；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库区：设计洪水位高程75.62米以下；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库区：校核洪水位线75.89米以下；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冯乡水库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库区：设计洪水位高程77.33米以下；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库区：校核洪水位线77.7米以下；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库区：设计洪水位高程69.37米以下；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库区：校核洪水位线69.83米以下；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曾山水库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库区：设计洪水位高程61.7米以下；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库区：校核洪水位线62.05米以下；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库区：设计洪水位高程56.94米以下；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库区：校核洪水位线57.2米以下；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李桥水库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库区：设计洪水位高程71.92米以下；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库区：校核洪水位线72.39米以下；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北老湾水库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库区：设计洪水位高程86.65米以下；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库区：校核洪水位线86.92米以下；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库区：设计洪水位高程75.71米以下；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库区：校核洪水位线75.95米以下；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鬼塘洼水库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库区：设计洪水位高程94.77米以下；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库区：校核洪水位线95.04米以下；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雀山水库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库区：设计洪水位高程102.74米以下；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库区：校核洪水位线102.93米以下；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磨盘山水库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库区：设计洪水位高程86.29米以下；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库区：校核洪水位线86.48米以下；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库区：设计洪水位高程96.61米以下；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库区：校核洪水位线96.9米以下；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石板水库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库区：设计洪水位高程83.28米以下；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库区：校核洪水位线83.55米以下；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曹庄水库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库区：设计洪水位高程87.86米以下；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库区：校核洪水位线88.15米以下；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莲二塘水库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库区：设计洪水位高程90.09米以下；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库区：校核洪水位线90.38米以下；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石庄水库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库区：设计洪水位高程90.4米以下；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库区：校核洪水位线90.63米以下；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永红水库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库区：设计洪水位高程90.01米以下；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库区：校核洪水位线90.31米以下；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库区：设计洪水位高程81.4米以下；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库区：校核洪水位线81.73米以下；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杨西冲水库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库区：设计洪水位高程162.37米以下；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库区：校核洪水位线162.89米以下；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草坡水库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库区：设计洪水位高程210.73米以下；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库区：校核洪水位线211.82米以下；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天桥沟水库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库区：设计洪水位高程120.51米以下；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库区：校核洪水位线120.94米以下；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库区：设计洪水位高程135.51米以下；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库区：校核洪水位线136.04米以下；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凡坡水库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库区：设计洪水位高程130.58米以下；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库区：校核洪水位线130.82米以下；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小大冲水库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库区：设计洪水位高程120.06米以下；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库区：校核洪水位线120.38米以下；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库区：设计洪水位高程127.29米以下；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库区：校核洪水位线127.48米以下；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库区：设计洪水位高程112.73米以下；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库区：校核洪水位线113.03米以下；大坝：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潘榜水库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库区：设计洪水位高程126.03米以下；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库区：校核洪水位线126.42米以下；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大松林水库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库区：设计洪水位高程126.94米以下；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库区：校核洪水位线127.04米以下；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吴榜水库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库区：设计洪水位高程170.9米以下；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库区：校核洪水位线171.45米以下；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鱼肠沟水库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库区：设计洪水位高程157.04米以下；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库区：校核洪水位线157.36米以下；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王家洼水库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库区：设计洪水位高程117.56米以下；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库区：校核洪水位线117.88米以下；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令牌堰水库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库区：设计洪水位高程138.14米以下；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库区：校核洪水位线138.51米以下；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高老湾水库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库区：设计洪水位高程128.82米以下；大坝：下游坡脚外50米，两坝头外延50米与大坝上下游坡脚外50米延长线之间；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库区：校核洪水位线129.06米以下；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牛角水库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库区：设计洪水位高程110.95米以下；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库区：校核洪水位线111.22米以下；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库区：设计洪水位高程94.57米以下；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库区：校核洪水位线94.95米以下；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杨树冲水库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库区：设计洪水位高程94.86米以下；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库区：校核洪水位线95.28米以下；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刘咀水库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库区：设计洪水位高程81.39米以下；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库区：校核洪水位线81.74米以下；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库区：设计洪水位高程127.27米以下；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库区：校核洪水位线127.52米以下；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木尔安水库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库区：设计洪水位高程118.49米以下；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库区：校核洪水位线118.9米以下；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库区：设计洪水位高程81.16米以下；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库区：校核洪水位线81.57米以下；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油房冲水库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库区：设计洪水位高程87.05米以下；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库区：校核洪水位线87.41米以下；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新庄水库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库区：设计洪水位高程91.7米以下；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库区：校核洪水位线92.02米以下；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库区：设计洪水位高程85.31米以下；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库区：校核洪水位线85.62米以下；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碾子沟水库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库区：设计洪水位高程93.62米以下；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库区：校核洪水位线94.02米以下；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库区：设计洪水位高程137.43米以下；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库区：校核洪水位线137.74米以下；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库区：设计洪水位高程77.46米以下；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库区：校核洪水位线77.69米以下；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库区：设计洪水位高程133.03米以下；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库区：校核洪水位线133.67米以下；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子路山水库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库区：设计洪水位高程91.87米以下；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库区：校核洪水位线92.11米以下；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库区：设计洪水位高程124.48米以下；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库区：校核洪水位线124.92米以下；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马西水库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库区：设计洪水位高程94.57米以下；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库区：校核洪水位线96.06米以下；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白石庙水库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库区：设计洪水位高程138.48米以下；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库区：校核洪水位线139.05米以下；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马老水库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库区：设计洪水位高程104.73米以下；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库区：校核洪水位线105.02米以下；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冲口水库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库区：设计洪水位高程94.23米以下；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库区：校核洪水位线94.8米以下；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洪河水库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库区：设计洪水位高程77.24米以下；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库区：校核洪水位线77.88米以下；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圈儿冲水库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库区：设计洪水位高程106.76米以下；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库区：设计洪水位高程102.35米以下；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库区：校核洪水位线102.52米以下；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库区：设计洪水位高程112.84米以下；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库区：校核洪水位线113.19米以下；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红石桥水库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库区：设计洪水位高程122.64米以下；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库区：校核洪水位线122.96米以下；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东大冲水库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库区：设计洪水位高程92.99米以下；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库区：校核洪水位线93.19米以下；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西大冲水库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库区：设计洪水位高程93.67米以下；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库区：校核洪水位线93.98米以下；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洪大堰水库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库区：设计洪水位高程110.29米以下；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库区：校核洪水位线110.57米以下；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治肥冲水库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库区：设计洪水位高程107.39米以下；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库区：校核洪水位线107.7米以下；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任山水库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库区：设计洪水位高程120.05米以下；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库区：校核洪水位线120.55米以下；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库区：设计洪水位高程91.18米以下；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库区：校核洪水位线91.55米以下；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库区：设计洪水位高程93.6米以下；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库区：校核洪水位线93.76米以下；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库区：设计洪水位高程125.78米以下；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库区：校核洪水位线126.56米以下；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库区：设计洪水位高程112.83米以下；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库区：校核洪水位线113.04米以下；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库区：设计洪水位高程130.48米以下；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库区：校核洪水位线130.95米以下；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牛头山水库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库区：设计洪水位高程107.2米以下；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库区：校核洪水位线107.48米以下；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库区：设计洪水位高程104.09米以下；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库区：校核洪水位线104.28米以下；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白水冲水库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库区：设计洪水位高程102.59米以下；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库区：校核洪水位线102.63米以下；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库区：设计洪水位高程92.31米以下；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库区：校核洪水位线92.64米以下；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库区：设计洪水位高程108.38米以下；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库区：校核洪水位线108.72米以下；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刘湾水库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库区：设计洪水位高程96.27米以下；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库区：校核洪水位线96.45米以下；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地基洼水库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库区：设计洪水位高程109.19米以下；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库区：校核洪水位线109.51米以下；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库区：设计洪水位高程110.96米以下；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库区：校核洪水位线111.54米以下；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茅屋楼水库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库区：设计洪水位高程128.76米以下；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库区：校核洪水位线129.29米以下；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彭库塘水库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库区：设计洪水位高程114.67米以下；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库区：校核洪水位线114.88米以下；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洪门冲水库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库区：设计洪水位高程109.73米以下；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库区：校核洪水位线110.06米以下；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灵山一库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库区：设计洪水位高程212.88米以下；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库区：校核洪水位线213.26米以下；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灵山二库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库区：设计洪水位高程152.82米以下；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库区：校核洪水位线153.44米以下；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库区：设计洪水位高程72.53米以下；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库区：校核洪水位线72.88米以下；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小陈乡水库</w:t>
            </w:r>
          </w:p>
        </w:tc>
        <w:tc>
          <w:tcPr>
            <w:tcW w:w="2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库区：设计洪水位高程67.45米以下；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大坝：下游坡脚外50米，两坝头外延50米与大坝上下游坡脚外50米延长线之间；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输、泄水建筑物边线外10米。</w:t>
            </w:r>
          </w:p>
        </w:tc>
        <w:tc>
          <w:tcPr>
            <w:tcW w:w="16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库区：校核洪水位线68.01米以下；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大坝：管理范围外延50米。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注：坐标采用2000国家大地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坐标系，高程采用1985国家高程基准。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ymap">
    <w:panose1 w:val="00000400000000000000"/>
    <w:charset w:val="00"/>
    <w:family w:val="auto"/>
    <w:pitch w:val="default"/>
    <w:sig w:usb0="00000001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hODBhNzVkOGEwY2U5NzEwZDUyMDM2NjE0YWQ1YTQifQ=="/>
  </w:docVars>
  <w:rsids>
    <w:rsidRoot w:val="11133753"/>
    <w:rsid w:val="11133753"/>
    <w:rsid w:val="15C95CE1"/>
    <w:rsid w:val="343B642D"/>
    <w:rsid w:val="58C47CC8"/>
    <w:rsid w:val="737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Times New Roman" w:cs="Times New Roman"/>
      <w:color w:val="000000"/>
      <w:sz w:val="24"/>
      <w:lang w:val="en-US" w:eastAsia="zh-CN" w:bidi="ar-SA"/>
    </w:rPr>
  </w:style>
  <w:style w:type="paragraph" w:styleId="3">
    <w:name w:val="heading 2"/>
    <w:basedOn w:val="4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20" w:lineRule="exact"/>
      <w:ind w:firstLine="0" w:firstLineChars="0"/>
      <w:jc w:val="left"/>
      <w:outlineLvl w:val="1"/>
    </w:pPr>
    <w:rPr>
      <w:rFonts w:ascii="Arial" w:hAnsi="Arial" w:eastAsia="宋体"/>
      <w:sz w:val="28"/>
      <w:szCs w:val="22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overflowPunct w:val="0"/>
      <w:spacing w:after="120" w:line="500" w:lineRule="exact"/>
      <w:ind w:left="437"/>
    </w:pPr>
    <w:rPr>
      <w:rFonts w:ascii="Times New Roman" w:hAnsi="Times New Roman" w:eastAsia="仿宋_GB2312"/>
      <w:color w:val="auto"/>
      <w:kern w:val="2"/>
      <w:sz w:val="28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8913</Words>
  <Characters>10310</Characters>
  <Lines>0</Lines>
  <Paragraphs>0</Paragraphs>
  <TotalTime>1</TotalTime>
  <ScaleCrop>false</ScaleCrop>
  <LinksUpToDate>false</LinksUpToDate>
  <CharactersWithSpaces>10310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2022-12-27T01:34:00Z</dcterms:created>
  <dc:creator>遥遥长路寻背影</dc:creator>
  <cp:lastModifiedBy>遥遥长路寻背影</cp:lastModifiedBy>
  <dcterms:modified xsi:type="dcterms:W3CDTF">2022-12-27T01:37:56Z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958E6C2F070B428A8B3829F553612059</vt:lpwstr>
  </property>
</Properties>
</file>