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rPr>
          <w:sz w:val="44"/>
          <w:szCs w:val="44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卓达案件投资人信息登记系统操作说明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 w:color="auto"/>
          <w:lang w:val="en-US" w:eastAsia="zh-CN" w:bidi="ar-SA"/>
        </w:rPr>
        <w:t>卓达案件投资人信息登记主要分为实名认证和信息登记两个步骤。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kern w:val="2"/>
          <w:sz w:val="32"/>
          <w:szCs w:val="32"/>
          <w:u w:val="none" w:color="auto"/>
          <w:lang w:val="en-US" w:eastAsia="zh-CN" w:bidi="ar-SA"/>
        </w:rPr>
        <w:t>一、实名认证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 w:color="auto"/>
          <w:lang w:val="en-US" w:eastAsia="zh-CN" w:bidi="ar-SA"/>
        </w:rPr>
        <w:t>卓达案件投资人通过扫描《卓达案件全国投资人信息登记公告》中的二维码下载“卓达案件投资人信息登记系统”APP，根据系统提示填写姓名、身份证号（营业执照）、户籍地等基本信息完成实名认证。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42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 9" o:spid="_x0000_s1026" o:spt="75" type="#_x0000_t75" style="position:absolute;left:0pt;margin-left:217.9pt;margin-top:5.4pt;height:371.05pt;width:199pt;z-index:-251656192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opacity="65536f" miterlimit="2"/>
            <v:imagedata r:id="rId4" gain="65536f" blacklevel="0f" gamma="0" o:title=""/>
            <o:lock v:ext="edit" position="f" selection="f" grouping="f" rotation="f" cropping="f" text="f" aspectratio="t"/>
          </v:shape>
        </w:pict>
      </w:r>
      <w:r>
        <w:rPr>
          <w:rFonts w:hint="eastAsia" w:ascii="Calibri" w:hAnsi="Calibri" w:eastAsia="宋体" w:cs="黑体"/>
          <w:b/>
          <w:kern w:val="2"/>
          <w:sz w:val="21"/>
          <w:szCs w:val="24"/>
          <w:lang w:val="en-US" w:eastAsia="zh-CN" w:bidi="ar-SA"/>
        </w:rPr>
        <w:pict>
          <v:shape id="图片 2" o:spid="_x0000_s1025" o:spt="75" type="#_x0000_t75" style="position:absolute;left:0pt;margin-left:-29.9pt;margin-top:6.85pt;height:363.65pt;width:223.05pt;z-index:-251657216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opacity="65536f" miterlimit="2"/>
            <v:imagedata r:id="rId5" gain="65536f" blacklevel="0f" gamma="0" o:title=""/>
            <o:lock v:ext="edit" position="f" selection="f" grouping="f" rotation="f" cropping="f" text="f" aspectratio="t"/>
          </v:shape>
        </w:pic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CESI楷体-GB2312" w:hAnsi="CESI楷体-GB2312" w:eastAsia="CESI楷体-GB2312" w:cs="CESI楷体-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二、信息登记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 w:color="auto"/>
          <w:lang w:val="en-US" w:eastAsia="zh-CN" w:bidi="ar-SA"/>
        </w:rPr>
        <w:t>投资人完成实名认证后，点击“登记栏目”后根据个人实际情况选择需要填报的登记栏目，上传合同、协议、收据、转账凭证等相关证明材料。“登记栏目”包含：房地产类栏目、新材料类栏目、旅居养老类栏目、农业类栏目、理财类栏目、金融机构借款栏目、工程款栏目、材料款栏目、员工工资栏目、其他栏目等十项，如有多个不同类型的栏目可点击右上角“+”继续添加，直至全部添加完成后，点击“提交登记”完成登记。如下图所示：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黑体"/>
          <w:b/>
          <w:bCs/>
          <w:color w:val="000000"/>
          <w:kern w:val="2"/>
          <w:sz w:val="44"/>
          <w:szCs w:val="44"/>
          <w:lang w:val="en-US" w:eastAsia="zh-CN" w:bidi="ar-SA"/>
        </w:rPr>
        <w:pict>
          <v:shape id="图片 22" o:spid="_x0000_s1028" o:spt="75" type="#_x0000_t75" style="position:absolute;left:0pt;margin-left:208.2pt;margin-top:9.95pt;height:406.3pt;width:244.55pt;z-index:-251654144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opacity="65536f" miterlimit="2"/>
            <v:imagedata r:id="rId6" gain="65536f" blacklevel="0f" gamma="0" o:title=""/>
            <o:lock v:ext="edit" position="f" selection="f" grouping="f" rotation="f" cropping="f" text="f" aspectratio="t"/>
          </v:shape>
        </w:pic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 7" o:spid="_x0000_s1027" o:spt="75" type="#_x0000_t75" style="position:absolute;left:0pt;margin-left:-40.8pt;margin-top:10.85pt;height:405.05pt;width:233.45pt;z-index:-251655168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opacity="65536f" miterlimit="2"/>
            <v:imagedata r:id="rId7" gain="65536f" blacklevel="0f" gamma="0" o:title=""/>
            <o:lock v:ext="edit" position="f" selection="f" grouping="f" rotation="f" cropping="f" text="f" aspectratio="t"/>
          </v:shape>
        </w:pic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jc w:val="both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FF3B47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2022-11-06T19:55:00Z</dcterms:created>
  <dc:creator>Y</dc:creator>
  <cp:lastModifiedBy>你是我的美梦</cp:lastModifiedBy>
  <cp:lastPrinted>2022-11-06T10:10:00Z</cp:lastPrinted>
  <dcterms:modified xsi:type="dcterms:W3CDTF">2022-11-23T09:56:59Z</dcterms:modified>
  <dc:title>user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C64CE558709D408DA3E54FECC4819D0D</vt:lpwstr>
  </property>
</Properties>
</file>