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44"/>
          <w:szCs w:val="44"/>
        </w:rPr>
      </w:pPr>
      <w:r>
        <w:rPr>
          <w:rFonts w:hint="eastAsia" w:ascii="宋体" w:hAnsi="宋体"/>
          <w:sz w:val="44"/>
          <w:szCs w:val="44"/>
        </w:rPr>
        <w:t>2019年度市场监管局（食品）行政处罚一般案件统计表</w:t>
      </w:r>
    </w:p>
    <w:tbl>
      <w:tblPr>
        <w:tblStyle w:val="5"/>
        <w:tblW w:w="14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560"/>
        <w:gridCol w:w="2693"/>
        <w:gridCol w:w="1276"/>
        <w:gridCol w:w="1842"/>
        <w:gridCol w:w="1418"/>
        <w:gridCol w:w="1559"/>
        <w:gridCol w:w="1279"/>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5" w:type="dxa"/>
            <w:vAlign w:val="center"/>
          </w:tcPr>
          <w:p>
            <w:pPr>
              <w:jc w:val="center"/>
              <w:rPr>
                <w:rFonts w:ascii="宋体" w:hAnsi="宋体"/>
                <w:color w:val="000000"/>
                <w:sz w:val="20"/>
                <w:szCs w:val="20"/>
              </w:rPr>
            </w:pPr>
            <w:r>
              <w:rPr>
                <w:rFonts w:hint="eastAsia" w:ascii="宋体" w:hAnsi="宋体"/>
                <w:color w:val="000000"/>
                <w:sz w:val="20"/>
                <w:szCs w:val="20"/>
              </w:rPr>
              <w:t>立案号</w:t>
            </w:r>
          </w:p>
        </w:tc>
        <w:tc>
          <w:tcPr>
            <w:tcW w:w="1560" w:type="dxa"/>
            <w:vAlign w:val="center"/>
          </w:tcPr>
          <w:p>
            <w:pPr>
              <w:jc w:val="center"/>
              <w:rPr>
                <w:rFonts w:ascii="宋体" w:hAnsi="宋体"/>
                <w:color w:val="000000"/>
                <w:sz w:val="20"/>
                <w:szCs w:val="20"/>
              </w:rPr>
            </w:pPr>
            <w:r>
              <w:rPr>
                <w:rFonts w:hint="eastAsia" w:ascii="宋体" w:hAnsi="宋体"/>
                <w:color w:val="000000"/>
                <w:sz w:val="20"/>
                <w:szCs w:val="20"/>
              </w:rPr>
              <w:t>当事人</w:t>
            </w:r>
          </w:p>
        </w:tc>
        <w:tc>
          <w:tcPr>
            <w:tcW w:w="2693" w:type="dxa"/>
            <w:vAlign w:val="center"/>
          </w:tcPr>
          <w:p>
            <w:pPr>
              <w:jc w:val="center"/>
              <w:rPr>
                <w:rFonts w:ascii="宋体" w:hAnsi="宋体"/>
                <w:color w:val="000000"/>
                <w:sz w:val="20"/>
                <w:szCs w:val="20"/>
              </w:rPr>
            </w:pPr>
            <w:r>
              <w:rPr>
                <w:rFonts w:hint="eastAsia" w:ascii="宋体" w:hAnsi="宋体"/>
                <w:color w:val="000000"/>
                <w:sz w:val="20"/>
                <w:szCs w:val="20"/>
              </w:rPr>
              <w:t>案由</w:t>
            </w:r>
          </w:p>
        </w:tc>
        <w:tc>
          <w:tcPr>
            <w:tcW w:w="1276" w:type="dxa"/>
            <w:vAlign w:val="center"/>
          </w:tcPr>
          <w:p>
            <w:pPr>
              <w:jc w:val="center"/>
              <w:rPr>
                <w:rFonts w:ascii="宋体" w:hAnsi="宋体"/>
                <w:color w:val="000000"/>
                <w:sz w:val="20"/>
                <w:szCs w:val="20"/>
              </w:rPr>
            </w:pPr>
            <w:r>
              <w:rPr>
                <w:rFonts w:hint="eastAsia" w:ascii="宋体" w:hAnsi="宋体"/>
                <w:color w:val="000000"/>
                <w:sz w:val="20"/>
                <w:szCs w:val="20"/>
              </w:rPr>
              <w:t>立案日期</w:t>
            </w:r>
          </w:p>
        </w:tc>
        <w:tc>
          <w:tcPr>
            <w:tcW w:w="1842" w:type="dxa"/>
            <w:vAlign w:val="center"/>
          </w:tcPr>
          <w:p>
            <w:pPr>
              <w:jc w:val="center"/>
              <w:rPr>
                <w:rFonts w:ascii="宋体" w:hAnsi="宋体"/>
                <w:color w:val="000000"/>
                <w:sz w:val="20"/>
                <w:szCs w:val="20"/>
              </w:rPr>
            </w:pPr>
            <w:r>
              <w:rPr>
                <w:rFonts w:hint="eastAsia" w:ascii="宋体" w:hAnsi="宋体"/>
                <w:color w:val="000000"/>
                <w:sz w:val="20"/>
                <w:szCs w:val="20"/>
              </w:rPr>
              <w:t>处罚决定书号</w:t>
            </w:r>
          </w:p>
        </w:tc>
        <w:tc>
          <w:tcPr>
            <w:tcW w:w="1418" w:type="dxa"/>
            <w:vAlign w:val="center"/>
          </w:tcPr>
          <w:p>
            <w:pPr>
              <w:jc w:val="center"/>
              <w:rPr>
                <w:rFonts w:ascii="宋体" w:hAnsi="宋体"/>
                <w:color w:val="000000"/>
                <w:sz w:val="20"/>
                <w:szCs w:val="20"/>
              </w:rPr>
            </w:pPr>
            <w:r>
              <w:rPr>
                <w:rFonts w:hint="eastAsia" w:ascii="宋体" w:hAnsi="宋体"/>
                <w:color w:val="000000"/>
                <w:sz w:val="20"/>
                <w:szCs w:val="20"/>
              </w:rPr>
              <w:t>送达处罚决定日期</w:t>
            </w:r>
          </w:p>
        </w:tc>
        <w:tc>
          <w:tcPr>
            <w:tcW w:w="1559" w:type="dxa"/>
            <w:vAlign w:val="center"/>
          </w:tcPr>
          <w:p>
            <w:pPr>
              <w:jc w:val="center"/>
              <w:rPr>
                <w:rFonts w:ascii="宋体" w:hAnsi="宋体"/>
                <w:color w:val="000000"/>
                <w:sz w:val="20"/>
                <w:szCs w:val="20"/>
              </w:rPr>
            </w:pPr>
            <w:r>
              <w:rPr>
                <w:rFonts w:hint="eastAsia" w:ascii="宋体" w:hAnsi="宋体"/>
                <w:color w:val="000000"/>
                <w:sz w:val="20"/>
                <w:szCs w:val="20"/>
              </w:rPr>
              <w:t>处罚内容</w:t>
            </w:r>
          </w:p>
        </w:tc>
        <w:tc>
          <w:tcPr>
            <w:tcW w:w="1279" w:type="dxa"/>
            <w:vAlign w:val="center"/>
          </w:tcPr>
          <w:p>
            <w:pPr>
              <w:jc w:val="center"/>
              <w:rPr>
                <w:rFonts w:ascii="宋体" w:hAnsi="宋体"/>
                <w:color w:val="000000"/>
                <w:sz w:val="20"/>
                <w:szCs w:val="20"/>
              </w:rPr>
            </w:pPr>
            <w:r>
              <w:rPr>
                <w:rFonts w:hint="eastAsia" w:ascii="宋体" w:hAnsi="宋体"/>
                <w:color w:val="000000"/>
                <w:sz w:val="20"/>
                <w:szCs w:val="20"/>
              </w:rPr>
              <w:t>处罚决定执行情况</w:t>
            </w:r>
          </w:p>
        </w:tc>
        <w:tc>
          <w:tcPr>
            <w:tcW w:w="1131" w:type="dxa"/>
            <w:vAlign w:val="center"/>
          </w:tcPr>
          <w:p>
            <w:pPr>
              <w:jc w:val="center"/>
              <w:rPr>
                <w:rFonts w:ascii="宋体" w:hAnsi="宋体"/>
                <w:color w:val="000000"/>
                <w:sz w:val="20"/>
                <w:szCs w:val="20"/>
              </w:rPr>
            </w:pPr>
            <w:r>
              <w:rPr>
                <w:rFonts w:hint="eastAsia" w:ascii="宋体" w:hAnsi="宋体"/>
                <w:color w:val="000000"/>
                <w:sz w:val="20"/>
                <w:szCs w:val="20"/>
              </w:rPr>
              <w:t>办案</w:t>
            </w:r>
          </w:p>
          <w:p>
            <w:pPr>
              <w:jc w:val="center"/>
              <w:rPr>
                <w:rFonts w:ascii="宋体" w:hAnsi="宋体"/>
                <w:color w:val="000000"/>
                <w:sz w:val="20"/>
                <w:szCs w:val="20"/>
              </w:rPr>
            </w:pPr>
            <w:r>
              <w:rPr>
                <w:rFonts w:hint="eastAsia" w:ascii="宋体" w:hAnsi="宋体"/>
                <w:color w:val="000000"/>
                <w:sz w:val="20"/>
                <w:szCs w:val="20"/>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 食案立【2019】45号</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罗山县灿灿制粥餐饮服务店</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安排未取得有效健康证明的食品从业人员从事接触直接入口食品工作案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2019-8-19</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（罗）市监食罚【2019】45号</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2019-12-9</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处400.00元罚款</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完全履行</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olor w:val="000000"/>
                <w:sz w:val="20"/>
                <w:szCs w:val="20"/>
              </w:rPr>
              <w:t>稽查大队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 食案立【2019】57号</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罗山县金阳光百货商贸部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采购食品时未查验供货者的许可证和相关合格证明文件案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2019-9-19</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（罗）市监食罚【2019】57号</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2019-12-10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处5000.00元罚款</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完全履行</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olor w:val="000000"/>
                <w:sz w:val="20"/>
                <w:szCs w:val="20"/>
              </w:rPr>
              <w:t>稽查大队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 食案立【2019】60号</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罗清</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进货时未查验供货者许可证和相关证明文件案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2019-9-19</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（罗）市监食罚【2019】60号</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2019-12-9</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处5000.00元罚款</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完全履行</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olor w:val="000000"/>
                <w:sz w:val="20"/>
                <w:szCs w:val="20"/>
              </w:rPr>
              <w:t>稽查大队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 食案立【2019】61号</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罗山县宝城杨春小吃店</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使用的餐具、饮具和盛放直接入口食品的容器使用前未经消毒案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2019-9-20</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（罗）市监食罚【2019】61号</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2019-12-11</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处1000.00元罚款</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完全履行</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olor w:val="000000"/>
                <w:sz w:val="20"/>
                <w:szCs w:val="20"/>
              </w:rPr>
              <w:t>稽查大队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 食案立【2019】63号</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罗山县定远乡中心校</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安排未取得有效健康证明的从业人员从事食堂食品加工工作案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2019-9-29</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（罗）市监食罚【2019】63号</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2019-12-11</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处5000.00元罚款</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完全履行</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olor w:val="000000"/>
                <w:sz w:val="20"/>
                <w:szCs w:val="20"/>
              </w:rPr>
              <w:t>稽查大队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 食案立【2019】64号</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李晓燕</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采购食品时未查验供货者的许可证和食品合格证明文件案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2019-10-12</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（罗）市监食罚【2019】64号</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2019-12-10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处5000.00元罚款</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完全履行</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olor w:val="000000"/>
                <w:sz w:val="20"/>
                <w:szCs w:val="20"/>
              </w:rPr>
              <w:t>稽查大队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 食案立【2019】66号</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罗山县竹竿镇哆哆餐饮店</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销售超过保质期的食品案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2019-10-21</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（罗）市监食罚【2019】66号</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2019-12-5</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处10000.00元罚款</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完全履行</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olor w:val="000000"/>
                <w:sz w:val="20"/>
                <w:szCs w:val="20"/>
              </w:rPr>
              <w:t>稽查大队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7" w:hRule="atLeast"/>
          <w:jc w:val="center"/>
        </w:trPr>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 食案立【2019】67号</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刘娟</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采购食品时未查验供货者的许可证和相关证明文件案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2019-10-22</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（罗）市监食罚【2019】67号</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2019-12-2</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处5000.00元罚款</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完全履行</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olor w:val="000000"/>
                <w:sz w:val="20"/>
                <w:szCs w:val="20"/>
              </w:rPr>
              <w:t>稽查大队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2" w:hRule="atLeast"/>
          <w:jc w:val="center"/>
        </w:trPr>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 食案立【2019】68号</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罗山县子路镇欢乐汉堡店</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采购食品时未查验供货者的许可证、登记证、备案卡或产品合格证明文件案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2019-10-22</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（罗）市监食罚【2019】68号</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2019-12-5</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处1000.00元罚款</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完全履行</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olor w:val="000000"/>
                <w:sz w:val="20"/>
                <w:szCs w:val="20"/>
              </w:rPr>
              <w:t>稽查大队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5" w:hRule="atLeast"/>
          <w:jc w:val="center"/>
        </w:trPr>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 食案立【2019】70号</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罗山县高店乡纪良超市</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未定期对食品安全状况进行检查评价案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2019-10-22</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（罗）市监食罚【2019】70号</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2019-12-10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处5500.00元罚款</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完全履行</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olor w:val="000000"/>
                <w:sz w:val="20"/>
                <w:szCs w:val="20"/>
              </w:rPr>
              <w:t>稽查大队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7" w:hRule="atLeast"/>
          <w:jc w:val="center"/>
        </w:trPr>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 食案立【2019】71号</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罗山县兴华学校</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采购不符合食品安全标准的食品原料豆腐案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2019-10-29</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（罗）市监食罚【2019】71号</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2019-12-10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处5000.00元罚款</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完全履行</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olor w:val="000000"/>
                <w:sz w:val="20"/>
                <w:szCs w:val="20"/>
              </w:rPr>
              <w:t>稽查大队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 食案立【2019】73号</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罗山县鑫丰华联生活超市有限公司</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未按规定保持日常监督检查结果记录表至下次检查案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2019-10-31</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（罗）市监食罚【2019】73号</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2019-12-10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处5000.00元罚款</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完全履行</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olor w:val="000000"/>
                <w:sz w:val="20"/>
                <w:szCs w:val="20"/>
              </w:rPr>
              <w:t>稽查大队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0" w:hRule="atLeast"/>
          <w:jc w:val="center"/>
        </w:trPr>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 食案立【2019】74号</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罗山县莽张镇兴盛精米厂</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销售大米时未建立食品出厂检验记录制度案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2019-11-4</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（罗）市监食罚【2019】74号</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2019-12-11</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处10000.00元罚款</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完全履行</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olor w:val="000000"/>
                <w:sz w:val="20"/>
                <w:szCs w:val="20"/>
              </w:rPr>
              <w:t>稽查大队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bookmarkStart w:id="0" w:name="_GoBack"/>
            <w:bookmarkEnd w:id="0"/>
            <w:r>
              <w:rPr>
                <w:rFonts w:hint="eastAsia" w:ascii="宋体" w:hAnsi="宋体" w:cs="宋体"/>
                <w:color w:val="000000"/>
                <w:kern w:val="0"/>
                <w:sz w:val="20"/>
                <w:szCs w:val="20"/>
              </w:rPr>
              <w:t>（罗）市监 食案立【2019】77号</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罗山县小太阳亲子幼儿园</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餐饮部涉嫌采购食品时未查验供货者的许可证和食品合格证明文件案</w:t>
            </w:r>
          </w:p>
        </w:tc>
        <w:tc>
          <w:tcPr>
            <w:tcW w:w="127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0"/>
                <w:szCs w:val="20"/>
              </w:rPr>
            </w:pPr>
            <w:r>
              <w:rPr>
                <w:rFonts w:hint="eastAsia" w:ascii="宋体" w:hAnsi="宋体"/>
                <w:color w:val="000000"/>
                <w:sz w:val="20"/>
                <w:szCs w:val="20"/>
              </w:rPr>
              <w:t>2</w:t>
            </w:r>
            <w:r>
              <w:rPr>
                <w:rFonts w:ascii="宋体" w:hAnsi="宋体"/>
                <w:color w:val="000000"/>
                <w:sz w:val="20"/>
                <w:szCs w:val="20"/>
              </w:rPr>
              <w:t>019</w:t>
            </w:r>
            <w:r>
              <w:rPr>
                <w:rFonts w:hint="eastAsia" w:ascii="宋体" w:hAnsi="宋体"/>
                <w:color w:val="000000"/>
                <w:sz w:val="20"/>
                <w:szCs w:val="20"/>
              </w:rPr>
              <w:t>-</w:t>
            </w:r>
            <w:r>
              <w:rPr>
                <w:rFonts w:ascii="宋体" w:hAnsi="宋体"/>
                <w:color w:val="000000"/>
                <w:sz w:val="20"/>
                <w:szCs w:val="20"/>
              </w:rPr>
              <w:t>11</w:t>
            </w:r>
            <w:r>
              <w:rPr>
                <w:rFonts w:hint="eastAsia" w:ascii="宋体" w:hAnsi="宋体"/>
                <w:color w:val="000000"/>
                <w:sz w:val="20"/>
                <w:szCs w:val="20"/>
              </w:rPr>
              <w:t>-4</w:t>
            </w:r>
          </w:p>
        </w:tc>
        <w:tc>
          <w:tcPr>
            <w:tcW w:w="184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0"/>
                <w:szCs w:val="20"/>
              </w:rPr>
            </w:pPr>
            <w:r>
              <w:rPr>
                <w:rFonts w:hint="eastAsia" w:ascii="宋体" w:hAnsi="宋体"/>
                <w:color w:val="000000"/>
                <w:sz w:val="20"/>
                <w:szCs w:val="20"/>
              </w:rPr>
              <w:t>罗市监食食罚 [</w:t>
            </w:r>
            <w:r>
              <w:rPr>
                <w:rFonts w:ascii="宋体" w:hAnsi="宋体"/>
                <w:color w:val="000000"/>
                <w:sz w:val="20"/>
                <w:szCs w:val="20"/>
              </w:rPr>
              <w:t>2019]77</w:t>
            </w:r>
          </w:p>
        </w:tc>
        <w:tc>
          <w:tcPr>
            <w:tcW w:w="1418"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0"/>
                <w:szCs w:val="20"/>
              </w:rPr>
            </w:pPr>
            <w:r>
              <w:rPr>
                <w:rFonts w:hint="eastAsia" w:ascii="宋体" w:hAnsi="宋体"/>
                <w:color w:val="000000"/>
                <w:sz w:val="20"/>
                <w:szCs w:val="20"/>
              </w:rPr>
              <w:t>2</w:t>
            </w:r>
            <w:r>
              <w:rPr>
                <w:rFonts w:ascii="宋体" w:hAnsi="宋体"/>
                <w:color w:val="000000"/>
                <w:sz w:val="20"/>
                <w:szCs w:val="20"/>
              </w:rPr>
              <w:t>019</w:t>
            </w:r>
            <w:r>
              <w:rPr>
                <w:rFonts w:hint="eastAsia" w:ascii="宋体" w:hAnsi="宋体"/>
                <w:color w:val="000000"/>
                <w:sz w:val="20"/>
                <w:szCs w:val="20"/>
              </w:rPr>
              <w:t>-1</w:t>
            </w:r>
            <w:r>
              <w:rPr>
                <w:rFonts w:ascii="宋体" w:hAnsi="宋体"/>
                <w:color w:val="000000"/>
                <w:sz w:val="20"/>
                <w:szCs w:val="20"/>
              </w:rPr>
              <w:t>2</w:t>
            </w:r>
            <w:r>
              <w:rPr>
                <w:rFonts w:hint="eastAsia" w:ascii="宋体" w:hAnsi="宋体"/>
                <w:color w:val="000000"/>
                <w:sz w:val="20"/>
                <w:szCs w:val="20"/>
              </w:rPr>
              <w:t>-2</w:t>
            </w:r>
            <w:r>
              <w:rPr>
                <w:rFonts w:ascii="宋体" w:hAnsi="宋体"/>
                <w:color w:val="000000"/>
                <w:sz w:val="20"/>
                <w:szCs w:val="20"/>
              </w:rPr>
              <w:t>0</w:t>
            </w:r>
          </w:p>
        </w:tc>
        <w:tc>
          <w:tcPr>
            <w:tcW w:w="155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0"/>
                <w:szCs w:val="20"/>
              </w:rPr>
            </w:pPr>
            <w:r>
              <w:rPr>
                <w:rFonts w:hint="eastAsia" w:ascii="宋体" w:hAnsi="宋体"/>
                <w:color w:val="000000"/>
                <w:sz w:val="20"/>
                <w:szCs w:val="20"/>
              </w:rPr>
              <w:t>罚款5</w:t>
            </w:r>
            <w:r>
              <w:rPr>
                <w:rFonts w:ascii="宋体" w:hAnsi="宋体"/>
                <w:color w:val="000000"/>
                <w:sz w:val="20"/>
                <w:szCs w:val="20"/>
              </w:rPr>
              <w:t>000</w:t>
            </w:r>
            <w:r>
              <w:rPr>
                <w:rFonts w:hint="eastAsia" w:ascii="宋体" w:hAnsi="宋体"/>
                <w:color w:val="000000"/>
                <w:sz w:val="20"/>
                <w:szCs w:val="20"/>
              </w:rPr>
              <w:t>元</w:t>
            </w:r>
          </w:p>
        </w:tc>
        <w:tc>
          <w:tcPr>
            <w:tcW w:w="127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0"/>
                <w:szCs w:val="20"/>
              </w:rPr>
            </w:pPr>
            <w:r>
              <w:rPr>
                <w:rFonts w:hint="eastAsia" w:ascii="宋体" w:hAnsi="宋体"/>
                <w:color w:val="000000"/>
                <w:sz w:val="20"/>
                <w:szCs w:val="20"/>
              </w:rPr>
              <w:t>主动履行</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移交给丽水所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 食案立【2019】78号</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罗山县新区新防疫站大肠汤馆</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采购食品时未查验供货者的许可证和食品合格证明文件案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2019-11-4</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（罗）市监食罚【2019】78号</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2019-12-10</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处5000.00元罚款</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完全履行</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olor w:val="000000"/>
                <w:sz w:val="20"/>
                <w:szCs w:val="20"/>
              </w:rPr>
              <w:t>稽查大队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91" w:hRule="atLeast"/>
          <w:jc w:val="center"/>
        </w:trPr>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 食案立【2019】79号</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罗山县俏花溪粥铺</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未取得食品经营许可从事食品经营活动案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2019-11-4</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2019年12月12日领导签字确认</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中止调查</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停止了经营活动，无法与当事人联系，询问调查无法进行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 食案立【2019】80号</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罗山县槐花餐饮服务店</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使用超过保质期的食品原料、添加剂案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2019-11-5</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（罗）市监食罚【2019】80号</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2019-12-13</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处10000.00元罚款</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完全履行</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olor w:val="000000"/>
                <w:sz w:val="20"/>
                <w:szCs w:val="20"/>
              </w:rPr>
              <w:t>稽查大队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 食案立【2019】82号</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olor w:val="000000"/>
                <w:sz w:val="20"/>
                <w:szCs w:val="20"/>
              </w:rPr>
              <w:t>罗山县胜达经贸有限公司东铺分公司陈鹏</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未按规定建立并遵守进货查验记录、出厂检验记录制度案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2019-11-13</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（罗）市监食罚【</w:t>
            </w:r>
            <w:r>
              <w:rPr>
                <w:rFonts w:ascii="宋体" w:hAnsi="宋体" w:cs="宋体"/>
                <w:color w:val="000000"/>
                <w:kern w:val="0"/>
                <w:sz w:val="20"/>
                <w:szCs w:val="20"/>
              </w:rPr>
              <w:t>2019</w:t>
            </w:r>
            <w:r>
              <w:rPr>
                <w:rFonts w:hint="eastAsia" w:ascii="宋体" w:hAnsi="宋体" w:cs="宋体"/>
                <w:color w:val="000000"/>
                <w:kern w:val="0"/>
                <w:sz w:val="20"/>
                <w:szCs w:val="20"/>
              </w:rPr>
              <w:t>】</w:t>
            </w:r>
            <w:r>
              <w:rPr>
                <w:rFonts w:ascii="宋体" w:hAnsi="宋体" w:cs="宋体"/>
                <w:color w:val="000000"/>
                <w:kern w:val="0"/>
                <w:sz w:val="20"/>
                <w:szCs w:val="20"/>
              </w:rPr>
              <w:t>8</w:t>
            </w:r>
            <w:r>
              <w:rPr>
                <w:rFonts w:hint="eastAsia" w:ascii="宋体" w:hAnsi="宋体" w:cs="宋体"/>
                <w:color w:val="000000"/>
                <w:kern w:val="0"/>
                <w:sz w:val="20"/>
                <w:szCs w:val="20"/>
              </w:rPr>
              <w:t>2号</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20"/>
                <w:szCs w:val="20"/>
              </w:rPr>
            </w:pPr>
          </w:p>
          <w:p>
            <w:pPr>
              <w:ind w:firstLine="100" w:firstLineChars="50"/>
              <w:jc w:val="center"/>
              <w:rPr>
                <w:rFonts w:ascii="宋体" w:hAnsi="宋体" w:cs="宋体"/>
                <w:color w:val="000000"/>
                <w:sz w:val="20"/>
                <w:szCs w:val="20"/>
              </w:rPr>
            </w:pPr>
            <w:r>
              <w:rPr>
                <w:rFonts w:ascii="宋体" w:hAnsi="宋体"/>
                <w:color w:val="000000"/>
                <w:sz w:val="20"/>
                <w:szCs w:val="20"/>
              </w:rPr>
              <w:t>2019</w:t>
            </w:r>
            <w:r>
              <w:rPr>
                <w:rFonts w:hint="eastAsia" w:ascii="宋体" w:hAnsi="宋体"/>
                <w:color w:val="000000"/>
                <w:sz w:val="20"/>
                <w:szCs w:val="20"/>
              </w:rPr>
              <w:t>-</w:t>
            </w:r>
            <w:r>
              <w:rPr>
                <w:rFonts w:ascii="宋体" w:hAnsi="宋体"/>
                <w:color w:val="000000"/>
                <w:sz w:val="20"/>
                <w:szCs w:val="20"/>
              </w:rPr>
              <w:t>12</w:t>
            </w:r>
            <w:r>
              <w:rPr>
                <w:rFonts w:hint="eastAsia" w:ascii="宋体" w:hAnsi="宋体"/>
                <w:color w:val="000000"/>
                <w:sz w:val="20"/>
                <w:szCs w:val="20"/>
              </w:rPr>
              <w:t>-</w:t>
            </w:r>
            <w:r>
              <w:rPr>
                <w:rFonts w:ascii="宋体" w:hAnsi="宋体"/>
                <w:color w:val="000000"/>
                <w:sz w:val="20"/>
                <w:szCs w:val="20"/>
              </w:rPr>
              <w:t>20</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20"/>
                <w:szCs w:val="20"/>
              </w:rPr>
            </w:pPr>
          </w:p>
          <w:p>
            <w:pPr>
              <w:jc w:val="center"/>
              <w:rPr>
                <w:rFonts w:ascii="宋体" w:hAnsi="宋体" w:cs="宋体"/>
                <w:color w:val="000000"/>
                <w:sz w:val="20"/>
                <w:szCs w:val="20"/>
              </w:rPr>
            </w:pPr>
            <w:r>
              <w:rPr>
                <w:rFonts w:hint="eastAsia" w:ascii="宋体" w:hAnsi="宋体"/>
                <w:color w:val="000000"/>
                <w:sz w:val="20"/>
                <w:szCs w:val="20"/>
              </w:rPr>
              <w:t>处以</w:t>
            </w:r>
            <w:r>
              <w:rPr>
                <w:rFonts w:ascii="宋体" w:hAnsi="宋体"/>
                <w:color w:val="000000"/>
                <w:sz w:val="20"/>
                <w:szCs w:val="20"/>
              </w:rPr>
              <w:t>6000</w:t>
            </w:r>
            <w:r>
              <w:rPr>
                <w:rFonts w:hint="eastAsia" w:ascii="宋体" w:hAnsi="宋体"/>
                <w:color w:val="000000"/>
                <w:sz w:val="20"/>
                <w:szCs w:val="20"/>
              </w:rPr>
              <w:t>元罚款</w:t>
            </w: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20"/>
                <w:szCs w:val="20"/>
              </w:rPr>
            </w:pPr>
          </w:p>
          <w:p>
            <w:pPr>
              <w:ind w:firstLine="200" w:firstLineChars="100"/>
              <w:jc w:val="center"/>
              <w:rPr>
                <w:rFonts w:ascii="宋体" w:hAnsi="宋体" w:cs="宋体"/>
                <w:color w:val="000000"/>
                <w:sz w:val="20"/>
                <w:szCs w:val="20"/>
              </w:rPr>
            </w:pPr>
            <w:r>
              <w:rPr>
                <w:rFonts w:hint="eastAsia" w:ascii="宋体" w:hAnsi="宋体"/>
                <w:color w:val="000000"/>
                <w:sz w:val="20"/>
                <w:szCs w:val="20"/>
              </w:rPr>
              <w:t>完全履行</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东铺所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 食案立【2019】83号</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olor w:val="000000"/>
                <w:sz w:val="20"/>
                <w:szCs w:val="20"/>
              </w:rPr>
              <w:t>河南宝优餐饮管理有限公司</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姚锋</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未建立食品进货查验记录制度案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2019-11-13</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（罗）市监食罚【</w:t>
            </w:r>
            <w:r>
              <w:rPr>
                <w:rFonts w:ascii="宋体" w:hAnsi="宋体" w:cs="宋体"/>
                <w:color w:val="000000"/>
                <w:kern w:val="0"/>
                <w:sz w:val="20"/>
                <w:szCs w:val="20"/>
              </w:rPr>
              <w:t>2019</w:t>
            </w:r>
            <w:r>
              <w:rPr>
                <w:rFonts w:hint="eastAsia" w:ascii="宋体" w:hAnsi="宋体" w:cs="宋体"/>
                <w:color w:val="000000"/>
                <w:kern w:val="0"/>
                <w:sz w:val="20"/>
                <w:szCs w:val="20"/>
              </w:rPr>
              <w:t>】</w:t>
            </w:r>
            <w:r>
              <w:rPr>
                <w:rFonts w:ascii="宋体" w:hAnsi="宋体" w:cs="宋体"/>
                <w:color w:val="000000"/>
                <w:kern w:val="0"/>
                <w:sz w:val="20"/>
                <w:szCs w:val="20"/>
              </w:rPr>
              <w:t>83</w:t>
            </w:r>
            <w:r>
              <w:rPr>
                <w:rFonts w:hint="eastAsia" w:ascii="宋体" w:hAnsi="宋体" w:cs="宋体"/>
                <w:color w:val="000000"/>
                <w:kern w:val="0"/>
                <w:sz w:val="20"/>
                <w:szCs w:val="20"/>
              </w:rPr>
              <w:t>号</w:t>
            </w:r>
          </w:p>
          <w:p>
            <w:pPr>
              <w:widowControl/>
              <w:jc w:val="center"/>
              <w:textAlignment w:val="center"/>
              <w:rPr>
                <w:rFonts w:ascii="宋体" w:hAnsi="宋体" w:cs="宋体"/>
                <w:color w:val="000000"/>
                <w:kern w:val="0"/>
                <w:sz w:val="20"/>
                <w:szCs w:val="20"/>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20"/>
                <w:szCs w:val="20"/>
              </w:rPr>
            </w:pPr>
          </w:p>
          <w:p>
            <w:pPr>
              <w:ind w:firstLine="100" w:firstLineChars="50"/>
              <w:jc w:val="center"/>
              <w:rPr>
                <w:rFonts w:ascii="宋体" w:hAnsi="宋体" w:cs="宋体"/>
                <w:color w:val="000000"/>
                <w:sz w:val="20"/>
                <w:szCs w:val="20"/>
              </w:rPr>
            </w:pPr>
            <w:r>
              <w:rPr>
                <w:rFonts w:ascii="宋体" w:hAnsi="宋体"/>
                <w:color w:val="000000"/>
                <w:sz w:val="20"/>
                <w:szCs w:val="20"/>
              </w:rPr>
              <w:t>2019</w:t>
            </w:r>
            <w:r>
              <w:rPr>
                <w:rFonts w:hint="eastAsia" w:ascii="宋体" w:hAnsi="宋体"/>
                <w:color w:val="000000"/>
                <w:sz w:val="20"/>
                <w:szCs w:val="20"/>
              </w:rPr>
              <w:t>-</w:t>
            </w:r>
            <w:r>
              <w:rPr>
                <w:rFonts w:ascii="宋体" w:hAnsi="宋体"/>
                <w:color w:val="000000"/>
                <w:sz w:val="20"/>
                <w:szCs w:val="20"/>
              </w:rPr>
              <w:t>12</w:t>
            </w:r>
            <w:r>
              <w:rPr>
                <w:rFonts w:hint="eastAsia" w:ascii="宋体" w:hAnsi="宋体"/>
                <w:color w:val="000000"/>
                <w:sz w:val="20"/>
                <w:szCs w:val="20"/>
              </w:rPr>
              <w:t>-</w:t>
            </w:r>
            <w:r>
              <w:rPr>
                <w:rFonts w:ascii="宋体" w:hAnsi="宋体"/>
                <w:color w:val="000000"/>
                <w:sz w:val="20"/>
                <w:szCs w:val="20"/>
              </w:rPr>
              <w:t>20</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20"/>
                <w:szCs w:val="20"/>
              </w:rPr>
            </w:pPr>
          </w:p>
          <w:p>
            <w:pPr>
              <w:jc w:val="center"/>
              <w:rPr>
                <w:rFonts w:ascii="宋体" w:hAnsi="宋体" w:cs="宋体"/>
                <w:color w:val="000000"/>
                <w:sz w:val="20"/>
                <w:szCs w:val="20"/>
              </w:rPr>
            </w:pPr>
            <w:r>
              <w:rPr>
                <w:rFonts w:hint="eastAsia" w:ascii="宋体" w:hAnsi="宋体"/>
                <w:color w:val="000000"/>
                <w:sz w:val="20"/>
                <w:szCs w:val="20"/>
              </w:rPr>
              <w:t>处以8</w:t>
            </w:r>
            <w:r>
              <w:rPr>
                <w:rFonts w:ascii="宋体" w:hAnsi="宋体"/>
                <w:color w:val="000000"/>
                <w:sz w:val="20"/>
                <w:szCs w:val="20"/>
              </w:rPr>
              <w:t>000</w:t>
            </w:r>
            <w:r>
              <w:rPr>
                <w:rFonts w:hint="eastAsia" w:ascii="宋体" w:hAnsi="宋体"/>
                <w:color w:val="000000"/>
                <w:sz w:val="20"/>
                <w:szCs w:val="20"/>
              </w:rPr>
              <w:t>元罚款</w:t>
            </w: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20"/>
                <w:szCs w:val="20"/>
              </w:rPr>
            </w:pPr>
          </w:p>
          <w:p>
            <w:pPr>
              <w:jc w:val="center"/>
              <w:rPr>
                <w:rFonts w:ascii="宋体" w:hAnsi="宋体"/>
                <w:color w:val="000000"/>
                <w:sz w:val="20"/>
                <w:szCs w:val="20"/>
              </w:rPr>
            </w:pPr>
          </w:p>
          <w:p>
            <w:pPr>
              <w:ind w:firstLine="200" w:firstLineChars="100"/>
              <w:jc w:val="center"/>
              <w:rPr>
                <w:rFonts w:ascii="宋体" w:hAnsi="宋体" w:cs="宋体"/>
                <w:color w:val="000000"/>
                <w:sz w:val="20"/>
                <w:szCs w:val="20"/>
              </w:rPr>
            </w:pPr>
            <w:r>
              <w:rPr>
                <w:rFonts w:hint="eastAsia" w:ascii="宋体" w:hAnsi="宋体"/>
                <w:color w:val="000000"/>
                <w:sz w:val="20"/>
                <w:szCs w:val="20"/>
              </w:rPr>
              <w:t>完全履行</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东铺所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 食案立【2019】88号</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罗山县信和粮油购销有限公司</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销售大米时未建立食品出厂检验记录制度案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2019-12-6</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（罗）市监食罚【2019】88号</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2019-12-19</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处10000.00元罚款</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完全履行</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olor w:val="000000"/>
                <w:sz w:val="20"/>
                <w:szCs w:val="20"/>
              </w:rPr>
              <w:t>稽查大队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1" w:hRule="atLeast"/>
          <w:jc w:val="center"/>
        </w:trPr>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 食案立【2019】89号</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罗山县心连心购物中心</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涉嫌未按规定要求销售食品案</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2019-12-6</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（罗）市监食罚【2019】89号</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2019-12-23</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处10000.00元罚款</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完全履行</w:t>
            </w:r>
          </w:p>
        </w:tc>
        <w:tc>
          <w:tcPr>
            <w:tcW w:w="11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olor w:val="000000"/>
                <w:sz w:val="20"/>
                <w:szCs w:val="20"/>
              </w:rPr>
              <w:t>稽查大队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8" w:hRule="atLeast"/>
          <w:jc w:val="center"/>
        </w:trPr>
        <w:tc>
          <w:tcPr>
            <w:tcW w:w="17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olor w:val="000000"/>
                <w:sz w:val="20"/>
                <w:szCs w:val="20"/>
              </w:rPr>
              <w:t>罗市监食监案立［</w:t>
            </w:r>
            <w:r>
              <w:rPr>
                <w:rFonts w:ascii="宋体" w:hAnsi="宋体"/>
                <w:color w:val="000000"/>
                <w:sz w:val="20"/>
                <w:szCs w:val="20"/>
              </w:rPr>
              <w:t>2019</w:t>
            </w:r>
            <w:r>
              <w:rPr>
                <w:rFonts w:hint="eastAsia" w:ascii="宋体" w:hAnsi="宋体"/>
                <w:color w:val="000000"/>
                <w:sz w:val="20"/>
                <w:szCs w:val="20"/>
              </w:rPr>
              <w:t>］</w:t>
            </w:r>
            <w:r>
              <w:rPr>
                <w:rFonts w:ascii="宋体" w:hAnsi="宋体"/>
                <w:color w:val="000000"/>
                <w:sz w:val="20"/>
                <w:szCs w:val="20"/>
              </w:rPr>
              <w:t>101</w:t>
            </w:r>
            <w:r>
              <w:rPr>
                <w:rFonts w:hint="eastAsia" w:ascii="宋体" w:hAnsi="宋体"/>
                <w:color w:val="000000"/>
                <w:sz w:val="20"/>
                <w:szCs w:val="20"/>
              </w:rPr>
              <w:t>号</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olor w:val="000000"/>
                <w:sz w:val="20"/>
                <w:szCs w:val="20"/>
              </w:rPr>
              <w:t>罗山县子路镇家得利购物广场</w:t>
            </w:r>
          </w:p>
        </w:tc>
        <w:tc>
          <w:tcPr>
            <w:tcW w:w="26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r>
              <w:rPr>
                <w:rFonts w:hint="eastAsia" w:ascii="宋体" w:hAnsi="宋体"/>
                <w:color w:val="000000"/>
                <w:sz w:val="20"/>
                <w:szCs w:val="20"/>
              </w:rPr>
              <w:t>采购食品时未查验供货者的许可证和食品合格证明文件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ascii="宋体" w:hAnsi="宋体"/>
                <w:color w:val="000000"/>
                <w:sz w:val="20"/>
                <w:szCs w:val="20"/>
              </w:rPr>
              <w:t>2019</w:t>
            </w:r>
            <w:r>
              <w:rPr>
                <w:rFonts w:hint="eastAsia" w:ascii="宋体" w:hAnsi="宋体"/>
                <w:color w:val="000000"/>
                <w:sz w:val="20"/>
                <w:szCs w:val="20"/>
              </w:rPr>
              <w:t>-</w:t>
            </w:r>
            <w:r>
              <w:rPr>
                <w:rFonts w:ascii="宋体" w:hAnsi="宋体"/>
                <w:color w:val="000000"/>
                <w:sz w:val="20"/>
                <w:szCs w:val="20"/>
              </w:rPr>
              <w:t>12</w:t>
            </w:r>
            <w:r>
              <w:rPr>
                <w:rFonts w:hint="eastAsia" w:ascii="宋体" w:hAnsi="宋体"/>
                <w:color w:val="000000"/>
                <w:sz w:val="20"/>
                <w:szCs w:val="20"/>
              </w:rPr>
              <w:t>-</w:t>
            </w:r>
            <w:r>
              <w:rPr>
                <w:rFonts w:ascii="宋体" w:hAnsi="宋体"/>
                <w:color w:val="000000"/>
                <w:sz w:val="20"/>
                <w:szCs w:val="20"/>
              </w:rPr>
              <w:t>12</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罗市监食罚［</w:t>
            </w:r>
            <w:r>
              <w:rPr>
                <w:rFonts w:ascii="宋体" w:hAnsi="宋体" w:cs="宋体"/>
                <w:color w:val="000000"/>
                <w:kern w:val="0"/>
                <w:sz w:val="20"/>
                <w:szCs w:val="20"/>
              </w:rPr>
              <w:t>2019</w:t>
            </w:r>
            <w:r>
              <w:rPr>
                <w:rFonts w:hint="eastAsia" w:ascii="宋体" w:hAnsi="宋体" w:cs="宋体"/>
                <w:color w:val="000000"/>
                <w:kern w:val="0"/>
                <w:sz w:val="20"/>
                <w:szCs w:val="20"/>
              </w:rPr>
              <w:t>］</w:t>
            </w:r>
            <w:r>
              <w:rPr>
                <w:rFonts w:ascii="宋体" w:hAnsi="宋体" w:cs="宋体"/>
                <w:color w:val="000000"/>
                <w:kern w:val="0"/>
                <w:sz w:val="20"/>
                <w:szCs w:val="20"/>
              </w:rPr>
              <w:t>101</w:t>
            </w:r>
            <w:r>
              <w:rPr>
                <w:rFonts w:hint="eastAsia" w:ascii="宋体" w:hAnsi="宋体" w:cs="宋体"/>
                <w:color w:val="000000"/>
                <w:kern w:val="0"/>
                <w:sz w:val="20"/>
                <w:szCs w:val="20"/>
              </w:rPr>
              <w:t>号</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ascii="宋体" w:hAnsi="宋体"/>
                <w:color w:val="000000"/>
                <w:sz w:val="20"/>
                <w:szCs w:val="20"/>
              </w:rPr>
              <w:t>2019</w:t>
            </w:r>
            <w:r>
              <w:rPr>
                <w:rFonts w:hint="eastAsia" w:ascii="宋体" w:hAnsi="宋体"/>
                <w:color w:val="000000"/>
                <w:sz w:val="20"/>
                <w:szCs w:val="20"/>
              </w:rPr>
              <w:t>-</w:t>
            </w:r>
            <w:r>
              <w:rPr>
                <w:rFonts w:ascii="宋体" w:hAnsi="宋体"/>
                <w:color w:val="000000"/>
                <w:sz w:val="20"/>
                <w:szCs w:val="20"/>
              </w:rPr>
              <w:t>12</w:t>
            </w:r>
            <w:r>
              <w:rPr>
                <w:rFonts w:hint="eastAsia" w:ascii="宋体" w:hAnsi="宋体"/>
                <w:color w:val="000000"/>
                <w:sz w:val="20"/>
                <w:szCs w:val="20"/>
              </w:rPr>
              <w:t>-</w:t>
            </w:r>
            <w:r>
              <w:rPr>
                <w:rFonts w:ascii="宋体" w:hAnsi="宋体"/>
                <w:color w:val="000000"/>
                <w:sz w:val="20"/>
                <w:szCs w:val="20"/>
              </w:rPr>
              <w:t>23</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olor w:val="000000"/>
                <w:sz w:val="20"/>
                <w:szCs w:val="20"/>
              </w:rPr>
              <w:t>罚款：</w:t>
            </w:r>
            <w:r>
              <w:rPr>
                <w:rFonts w:ascii="宋体" w:hAnsi="宋体"/>
                <w:color w:val="000000"/>
                <w:sz w:val="20"/>
                <w:szCs w:val="20"/>
              </w:rPr>
              <w:t>5000</w:t>
            </w:r>
            <w:r>
              <w:rPr>
                <w:rFonts w:hint="eastAsia" w:ascii="宋体" w:hAnsi="宋体"/>
                <w:color w:val="000000"/>
                <w:sz w:val="20"/>
                <w:szCs w:val="20"/>
              </w:rPr>
              <w:t>元</w:t>
            </w: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kern w:val="0"/>
                <w:sz w:val="20"/>
                <w:szCs w:val="20"/>
              </w:rPr>
              <w:t>完全履行</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子路所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1" w:hRule="atLeast"/>
          <w:jc w:val="center"/>
        </w:trPr>
        <w:tc>
          <w:tcPr>
            <w:tcW w:w="1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罗市监食案立[2019]103号</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罗山县彭新镇崇军门市部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涉嫌未按食品经营要求经营食品</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2019-12-13</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罗市监食罚字〔2019〕103号</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2019-12-23</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罚款1100元</w:t>
            </w:r>
          </w:p>
        </w:tc>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完全履行</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彭新所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7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olor w:val="000000"/>
                <w:sz w:val="20"/>
                <w:szCs w:val="20"/>
              </w:rPr>
              <w:t>罗市监食案立[</w:t>
            </w:r>
            <w:r>
              <w:rPr>
                <w:rFonts w:ascii="宋体" w:hAnsi="宋体"/>
                <w:color w:val="000000"/>
                <w:sz w:val="20"/>
                <w:szCs w:val="20"/>
              </w:rPr>
              <w:t>2019]</w:t>
            </w:r>
            <w:r>
              <w:rPr>
                <w:rFonts w:hint="eastAsia" w:ascii="宋体" w:hAnsi="宋体"/>
                <w:color w:val="000000"/>
                <w:sz w:val="20"/>
                <w:szCs w:val="20"/>
              </w:rPr>
              <w:t>104号</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olor w:val="000000"/>
                <w:sz w:val="20"/>
                <w:szCs w:val="20"/>
              </w:rPr>
              <w:t>罗山县彭新镇沈卫烟酒副食店</w:t>
            </w:r>
          </w:p>
        </w:tc>
        <w:tc>
          <w:tcPr>
            <w:tcW w:w="26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r>
              <w:rPr>
                <w:rFonts w:hint="eastAsia" w:ascii="宋体" w:hAnsi="宋体"/>
                <w:color w:val="000000"/>
                <w:sz w:val="20"/>
                <w:szCs w:val="20"/>
              </w:rPr>
              <w:t>涉嫌未按食品经营要求经营食品</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olor w:val="000000"/>
                <w:sz w:val="20"/>
                <w:szCs w:val="20"/>
              </w:rPr>
              <w:t>2019-12-13</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罗市监食罚字〔2019〕104号</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olor w:val="000000"/>
                <w:sz w:val="20"/>
                <w:szCs w:val="20"/>
              </w:rPr>
              <w:t>2019-12-23</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olor w:val="000000"/>
                <w:sz w:val="20"/>
                <w:szCs w:val="20"/>
              </w:rPr>
              <w:t>罚款1100元</w:t>
            </w: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kern w:val="0"/>
                <w:sz w:val="20"/>
                <w:szCs w:val="20"/>
              </w:rPr>
              <w:t>完全履行</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彭新所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7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kern w:val="0"/>
                <w:sz w:val="20"/>
                <w:szCs w:val="20"/>
              </w:rPr>
              <w:t>（罗）市监 食案立【2019】116号</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仿宋"/>
                <w:color w:val="000000"/>
                <w:sz w:val="20"/>
                <w:szCs w:val="20"/>
              </w:rPr>
              <w:t>罗山县竹竿镇竹竿街永亮副食店</w:t>
            </w:r>
          </w:p>
        </w:tc>
        <w:tc>
          <w:tcPr>
            <w:tcW w:w="26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r>
              <w:rPr>
                <w:rFonts w:hint="eastAsia" w:ascii="宋体" w:hAnsi="宋体" w:cs="仿宋"/>
                <w:color w:val="000000"/>
                <w:sz w:val="20"/>
                <w:szCs w:val="20"/>
              </w:rPr>
              <w:t>涉嫌采购食品未查验供货者许可证</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olor w:val="000000"/>
                <w:sz w:val="20"/>
                <w:szCs w:val="20"/>
              </w:rPr>
              <w:t>2019-12-19</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（罗）市监食罚（2019）116号</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olor w:val="000000"/>
                <w:sz w:val="20"/>
                <w:szCs w:val="20"/>
              </w:rPr>
              <w:t>2019-12-28</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仿宋"/>
                <w:color w:val="000000"/>
                <w:sz w:val="20"/>
                <w:szCs w:val="20"/>
              </w:rPr>
              <w:t>罚款5000.00元</w:t>
            </w: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kern w:val="0"/>
                <w:sz w:val="20"/>
                <w:szCs w:val="20"/>
              </w:rPr>
              <w:t>完全履行</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竹竿所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5" w:hRule="atLeast"/>
          <w:jc w:val="center"/>
        </w:trPr>
        <w:tc>
          <w:tcPr>
            <w:tcW w:w="17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kern w:val="0"/>
                <w:sz w:val="20"/>
                <w:szCs w:val="20"/>
              </w:rPr>
              <w:t>（罗）市监 食案立【2019】117号</w:t>
            </w: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2"/>
              <w:tabs>
                <w:tab w:val="left" w:pos="4440"/>
                <w:tab w:val="left" w:pos="8920"/>
              </w:tabs>
              <w:spacing w:beforeLines="50" w:line="400" w:lineRule="exact"/>
              <w:ind w:left="0" w:right="118"/>
              <w:jc w:val="center"/>
              <w:rPr>
                <w:rFonts w:ascii="宋体" w:hAnsi="宋体" w:eastAsia="宋体" w:cs="仿宋"/>
                <w:color w:val="000000"/>
                <w:sz w:val="20"/>
                <w:szCs w:val="20"/>
              </w:rPr>
            </w:pPr>
            <w:r>
              <w:rPr>
                <w:rFonts w:hint="eastAsia" w:ascii="宋体" w:hAnsi="宋体" w:eastAsia="宋体" w:cs="仿宋"/>
                <w:color w:val="000000"/>
                <w:sz w:val="20"/>
                <w:szCs w:val="20"/>
              </w:rPr>
              <w:t>江永生</w:t>
            </w:r>
          </w:p>
        </w:tc>
        <w:tc>
          <w:tcPr>
            <w:tcW w:w="26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r>
              <w:rPr>
                <w:rFonts w:hint="eastAsia" w:ascii="宋体" w:hAnsi="宋体" w:cs="仿宋"/>
                <w:color w:val="000000"/>
                <w:sz w:val="20"/>
                <w:szCs w:val="20"/>
              </w:rPr>
              <w:t>涉嫌采购食品未查验供货者许可证</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olor w:val="000000"/>
                <w:sz w:val="20"/>
                <w:szCs w:val="20"/>
              </w:rPr>
              <w:t>2019-12-19</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（罗）市监食罚（2019）117号</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olor w:val="000000"/>
                <w:sz w:val="20"/>
                <w:szCs w:val="20"/>
              </w:rPr>
              <w:t>2019-12-28</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仿宋"/>
                <w:color w:val="000000"/>
                <w:sz w:val="20"/>
                <w:szCs w:val="20"/>
              </w:rPr>
              <w:t>罚款5000.00元</w:t>
            </w: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kern w:val="0"/>
                <w:sz w:val="20"/>
                <w:szCs w:val="20"/>
              </w:rPr>
              <w:t>完全履行</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竹竿所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4" w:hRule="atLeast"/>
          <w:jc w:val="center"/>
        </w:trPr>
        <w:tc>
          <w:tcPr>
            <w:tcW w:w="17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kern w:val="0"/>
                <w:sz w:val="20"/>
                <w:szCs w:val="20"/>
              </w:rPr>
              <w:t>（罗）市监 食案立【2019】118号</w:t>
            </w: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2"/>
              <w:tabs>
                <w:tab w:val="left" w:pos="4440"/>
                <w:tab w:val="left" w:pos="8920"/>
              </w:tabs>
              <w:spacing w:beforeLines="50" w:line="400" w:lineRule="exact"/>
              <w:ind w:left="0" w:right="118"/>
              <w:jc w:val="center"/>
              <w:rPr>
                <w:rFonts w:ascii="宋体" w:hAnsi="宋体" w:eastAsia="宋体" w:cs="仿宋"/>
                <w:color w:val="000000"/>
                <w:sz w:val="20"/>
                <w:szCs w:val="20"/>
              </w:rPr>
            </w:pPr>
            <w:r>
              <w:rPr>
                <w:rFonts w:hint="eastAsia" w:ascii="宋体" w:hAnsi="宋体" w:eastAsia="宋体" w:cs="仿宋"/>
                <w:color w:val="000000"/>
                <w:sz w:val="20"/>
                <w:szCs w:val="20"/>
              </w:rPr>
              <w:t>张治国</w:t>
            </w:r>
          </w:p>
        </w:tc>
        <w:tc>
          <w:tcPr>
            <w:tcW w:w="26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r>
              <w:rPr>
                <w:rFonts w:hint="eastAsia" w:ascii="宋体" w:hAnsi="宋体" w:cs="仿宋"/>
                <w:color w:val="000000"/>
                <w:sz w:val="20"/>
                <w:szCs w:val="20"/>
              </w:rPr>
              <w:t>涉嫌采购食品未查验供货者许可证</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olor w:val="000000"/>
                <w:sz w:val="20"/>
                <w:szCs w:val="20"/>
              </w:rPr>
              <w:t>2019-12-19</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（罗）市监食罚（2019）118号</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olor w:val="000000"/>
                <w:sz w:val="20"/>
                <w:szCs w:val="20"/>
              </w:rPr>
              <w:t>2019-12-28</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仿宋"/>
                <w:color w:val="000000"/>
                <w:sz w:val="20"/>
                <w:szCs w:val="20"/>
              </w:rPr>
              <w:t>罚款5000.00元</w:t>
            </w: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kern w:val="0"/>
                <w:sz w:val="20"/>
                <w:szCs w:val="20"/>
              </w:rPr>
              <w:t>完全履行</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竹竿所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7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olor w:val="000000"/>
                <w:sz w:val="20"/>
                <w:szCs w:val="20"/>
              </w:rPr>
              <w:t>罗市监食案立〔2019〕120号</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ascii="宋体" w:hAnsi="宋体"/>
                <w:color w:val="000000"/>
                <w:sz w:val="20"/>
                <w:szCs w:val="20"/>
              </w:rPr>
              <w:t>徐霞</w:t>
            </w:r>
          </w:p>
        </w:tc>
        <w:tc>
          <w:tcPr>
            <w:tcW w:w="26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r>
              <w:rPr>
                <w:rFonts w:hint="eastAsia" w:ascii="宋体" w:hAnsi="宋体"/>
                <w:color w:val="000000"/>
                <w:sz w:val="20"/>
                <w:szCs w:val="20"/>
              </w:rPr>
              <w:t>罗山县高店乡陈堂徐霞超市采购食品时未查验供货方的许可证、登记证或者产品合格证明文件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olor w:val="000000"/>
                <w:sz w:val="20"/>
                <w:szCs w:val="20"/>
              </w:rPr>
              <w:t>2019-12-23</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罗市监罚决〔2019〕120号</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olor w:val="000000"/>
                <w:sz w:val="20"/>
                <w:szCs w:val="20"/>
              </w:rPr>
              <w:t>2019- 12-31</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olor w:val="000000"/>
                <w:sz w:val="20"/>
                <w:szCs w:val="20"/>
              </w:rPr>
              <w:t>责令限期未改正，给予罚款4000元的行政处罚</w:t>
            </w: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kern w:val="0"/>
                <w:sz w:val="20"/>
                <w:szCs w:val="20"/>
              </w:rPr>
              <w:t>完全履行</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p>
            <w:pPr>
              <w:jc w:val="center"/>
              <w:rPr>
                <w:rFonts w:ascii="宋体" w:hAnsi="宋体" w:cs="宋体"/>
                <w:color w:val="000000"/>
                <w:sz w:val="20"/>
                <w:szCs w:val="20"/>
              </w:rPr>
            </w:pPr>
            <w:r>
              <w:rPr>
                <w:rFonts w:hint="eastAsia" w:ascii="宋体" w:hAnsi="宋体" w:cs="宋体"/>
                <w:color w:val="000000"/>
                <w:sz w:val="20"/>
                <w:szCs w:val="20"/>
              </w:rPr>
              <w:t>高店所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7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0"/>
                <w:szCs w:val="20"/>
              </w:rPr>
            </w:pPr>
            <w:r>
              <w:rPr>
                <w:rFonts w:hint="eastAsia" w:ascii="宋体" w:hAnsi="宋体"/>
                <w:color w:val="000000"/>
                <w:sz w:val="20"/>
                <w:szCs w:val="20"/>
              </w:rPr>
              <w:t>罗市监食案立 〔2019〕127号</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0"/>
                <w:szCs w:val="20"/>
              </w:rPr>
            </w:pPr>
            <w:r>
              <w:rPr>
                <w:rFonts w:ascii="宋体" w:hAnsi="宋体"/>
                <w:color w:val="000000"/>
                <w:sz w:val="20"/>
                <w:szCs w:val="20"/>
              </w:rPr>
              <w:t>于发领</w:t>
            </w:r>
          </w:p>
        </w:tc>
        <w:tc>
          <w:tcPr>
            <w:tcW w:w="26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20"/>
                <w:szCs w:val="20"/>
              </w:rPr>
            </w:pPr>
            <w:r>
              <w:rPr>
                <w:rFonts w:hint="eastAsia" w:ascii="宋体" w:hAnsi="宋体"/>
                <w:color w:val="000000"/>
                <w:sz w:val="20"/>
                <w:szCs w:val="20"/>
              </w:rPr>
              <w:t>罗山县高店乡于发领涉嫌未进行登记管理从事小经营店经营活动</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0"/>
                <w:szCs w:val="20"/>
              </w:rPr>
            </w:pPr>
            <w:r>
              <w:rPr>
                <w:rFonts w:hint="eastAsia" w:ascii="宋体" w:hAnsi="宋体"/>
                <w:color w:val="000000"/>
                <w:sz w:val="20"/>
                <w:szCs w:val="20"/>
              </w:rPr>
              <w:t>2019-12-25</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罗市监罚决〔2019〕127号</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0"/>
                <w:szCs w:val="20"/>
              </w:rPr>
            </w:pPr>
            <w:r>
              <w:rPr>
                <w:rFonts w:hint="eastAsia" w:ascii="宋体" w:hAnsi="宋体"/>
                <w:color w:val="000000"/>
                <w:sz w:val="20"/>
                <w:szCs w:val="20"/>
              </w:rPr>
              <w:t>2019 -12-31</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0"/>
                <w:szCs w:val="20"/>
              </w:rPr>
            </w:pPr>
            <w:r>
              <w:rPr>
                <w:rFonts w:hint="eastAsia" w:ascii="宋体" w:hAnsi="宋体"/>
                <w:color w:val="000000"/>
                <w:sz w:val="20"/>
                <w:szCs w:val="20"/>
              </w:rPr>
              <w:t>责令限期未改正，给予罚款500元的行政处罚</w:t>
            </w:r>
          </w:p>
        </w:tc>
        <w:tc>
          <w:tcPr>
            <w:tcW w:w="12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完全履行</w:t>
            </w:r>
          </w:p>
        </w:tc>
        <w:tc>
          <w:tcPr>
            <w:tcW w:w="11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高店所</w:t>
            </w:r>
          </w:p>
        </w:tc>
      </w:tr>
    </w:tbl>
    <w:p>
      <w:pPr>
        <w:rPr>
          <w:rFonts w:ascii="宋体" w:hAnsi="宋体"/>
          <w:color w:val="000000"/>
          <w:sz w:val="20"/>
          <w:szCs w:val="20"/>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12AB"/>
    <w:rsid w:val="000256D9"/>
    <w:rsid w:val="00086C30"/>
    <w:rsid w:val="000B172A"/>
    <w:rsid w:val="000F3A22"/>
    <w:rsid w:val="001407E4"/>
    <w:rsid w:val="00154554"/>
    <w:rsid w:val="0019141D"/>
    <w:rsid w:val="001A0C0E"/>
    <w:rsid w:val="001C7339"/>
    <w:rsid w:val="001F761E"/>
    <w:rsid w:val="002446D5"/>
    <w:rsid w:val="00247740"/>
    <w:rsid w:val="00281855"/>
    <w:rsid w:val="002C721D"/>
    <w:rsid w:val="002D5C66"/>
    <w:rsid w:val="00326E75"/>
    <w:rsid w:val="00367645"/>
    <w:rsid w:val="0038256E"/>
    <w:rsid w:val="003A6D0D"/>
    <w:rsid w:val="003B5F02"/>
    <w:rsid w:val="003D6BA2"/>
    <w:rsid w:val="00430766"/>
    <w:rsid w:val="004461D5"/>
    <w:rsid w:val="00465956"/>
    <w:rsid w:val="00506E77"/>
    <w:rsid w:val="005346A9"/>
    <w:rsid w:val="0055460D"/>
    <w:rsid w:val="005733BC"/>
    <w:rsid w:val="005C11D3"/>
    <w:rsid w:val="005F3850"/>
    <w:rsid w:val="00600795"/>
    <w:rsid w:val="006E2311"/>
    <w:rsid w:val="006F3A7C"/>
    <w:rsid w:val="0074603E"/>
    <w:rsid w:val="00833F2D"/>
    <w:rsid w:val="0083455A"/>
    <w:rsid w:val="00854422"/>
    <w:rsid w:val="00854720"/>
    <w:rsid w:val="00876211"/>
    <w:rsid w:val="008F4C35"/>
    <w:rsid w:val="00900DF8"/>
    <w:rsid w:val="0090478E"/>
    <w:rsid w:val="00930D3B"/>
    <w:rsid w:val="009D6E97"/>
    <w:rsid w:val="009E1245"/>
    <w:rsid w:val="009F1097"/>
    <w:rsid w:val="00A038BF"/>
    <w:rsid w:val="00A60008"/>
    <w:rsid w:val="00A632C1"/>
    <w:rsid w:val="00A904CC"/>
    <w:rsid w:val="00AD5C82"/>
    <w:rsid w:val="00B3537F"/>
    <w:rsid w:val="00B370E7"/>
    <w:rsid w:val="00C27392"/>
    <w:rsid w:val="00C6205D"/>
    <w:rsid w:val="00C65668"/>
    <w:rsid w:val="00CC40EB"/>
    <w:rsid w:val="00CE57E5"/>
    <w:rsid w:val="00CF5D7B"/>
    <w:rsid w:val="00D64CAD"/>
    <w:rsid w:val="00D9623E"/>
    <w:rsid w:val="00DA1C9B"/>
    <w:rsid w:val="00DB397F"/>
    <w:rsid w:val="00DF4C12"/>
    <w:rsid w:val="00E301D1"/>
    <w:rsid w:val="00E45B83"/>
    <w:rsid w:val="00E45D83"/>
    <w:rsid w:val="00EC4359"/>
    <w:rsid w:val="00EE4E80"/>
    <w:rsid w:val="00F512AB"/>
    <w:rsid w:val="00F7602F"/>
    <w:rsid w:val="00F81BBC"/>
    <w:rsid w:val="00F94E9A"/>
    <w:rsid w:val="00FB7F1C"/>
    <w:rsid w:val="37FA7F9B"/>
    <w:rsid w:val="48CF0BFD"/>
    <w:rsid w:val="50E17F17"/>
    <w:rsid w:val="5F072BFC"/>
    <w:rsid w:val="667D44F0"/>
    <w:rsid w:val="78D77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220"/>
    </w:pPr>
    <w:rPr>
      <w:rFonts w:ascii="Arial Unicode MS" w:hAnsi="Arial Unicode MS" w:eastAsia="Arial Unicode MS"/>
      <w:sz w:val="32"/>
      <w:szCs w:val="32"/>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16</Pages>
  <Words>1882</Words>
  <Characters>10729</Characters>
  <Lines>89</Lines>
  <Paragraphs>25</Paragraphs>
  <TotalTime>30</TotalTime>
  <ScaleCrop>false</ScaleCrop>
  <LinksUpToDate>false</LinksUpToDate>
  <CharactersWithSpaces>12586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2020-11-01T09:20:00Z</dcterms:created>
  <dc:creator>Administrator</dc:creator>
  <cp:lastModifiedBy>Administrator</cp:lastModifiedBy>
  <cp:lastPrinted>2020-10-18T09:50:00Z</cp:lastPrinted>
  <dcterms:modified xsi:type="dcterms:W3CDTF">2020-11-03T07:08:44Z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