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年中央财政专项扶贫资金分配情况表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投资规模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使用中央专项扶贫资金规模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1356.99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3653.32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金融扶贫小额贷款贴息项目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支付2019年度中小微企业协议带贫贴息贷款及小额惠民贴息贷款利息。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241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.08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2019年特色产业项目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开展香菇种植等特色产业扶贫项目，带动贫困户增收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173.91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13093.55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5902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年省级财政专项扶贫资金分配情况表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使用省级专项扶贫资金规模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591.39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867.81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巧媳妇”示范基地项目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子路镇、周党镇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新建100米机井1口及配套设施，新建200米长，5米宽，厚砂石生产路1条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.8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12236.85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年市级财政专项扶贫资金分配情况表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439"/>
        <w:gridCol w:w="963"/>
        <w:gridCol w:w="672"/>
        <w:gridCol w:w="3339"/>
        <w:gridCol w:w="1125"/>
        <w:gridCol w:w="1125"/>
        <w:gridCol w:w="572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使用市级财政专项扶贫资金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495.12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“巧媳妇”工程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围绕当地产业特色和现实需求，坚持实际、实用、实效的原则，因地制宜、因企制宜、因人制宜，分类分批举办茶叶种植加工管理、稻虾养殖、服装加工、电子商务、电子组装、家政、农家乐、种植养殖等技术培训。每期培训60人左右，培训时间3天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致富带头人培训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对全县97个贫困村每村1-2名致富带头人进行培训，培训时间10天。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以全县20个乡镇97个贫困村为重点，开展农村实用技术培训，全县计划培训贫困劳动力1000人。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巧媳妇”示范基地项目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子路镇、周党镇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新建100米机井1口及配套设施，新建200米长，5米宽，厚砂石生产路1条。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0" w:type="dxa"/>
          <w:wAfter w:w="165" w:type="dxa"/>
          <w:trHeight w:val="100" w:hRule="atLeast"/>
        </w:trPr>
        <w:tc>
          <w:tcPr>
            <w:tcW w:w="8235" w:type="dxa"/>
            <w:gridSpan w:val="7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对达到指定条件的外出务工贫困人口发放往返交通补贴。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2019年市派第一书记工作经费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市派第一书记所驻村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019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年市派第一书记工作经费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7336.72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1728.32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年县级财政专项扶贫资金分配情况表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已分配资金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984.05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产业扶贫贴息（小额惠民贴息贷款项目）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为2018年小额惠民贷款进行贴息。2018年全县发放小额惠民贷款118笔，发放贷款金额501.6万元，预计2019年利息21.82万元。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在20个乡镇实施花生种植奖补项目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1068.06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12.31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易地扶贫搬迁后续发展项目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朱堂乡、尤店乡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朱堂乡马河村、尤店乡李店社区、尤店乡李湾村易地扶贫搬迁安置点屋顶建设光伏电站3座，项目总装机规模710.04kw，其中，在朱堂马河安置点建设488.915kwp光伏电站，尤店乡李店安置点建设94.855kwp光伏电站，尤店乡李湾安置点建设126.67kwp光伏电站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罗山县2019年农村人居环境提升工程垃圾治理项目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在全乡各乡镇开展农村人居环境提升工程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2566.78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县城管局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村集体经济项目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彭新镇小河村等42个村选择适合本村的产业，以固定资产投资的形式，采取租赁、村企共建合作经营（明确产权比例及归属）等模式，按年度收取租赁费用或收益分红（年分红比例不低于投资额的8%）发展壮大村集体经济，项目实施单位成立专业合作社发展适合本村的产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特色产业项目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庙仙乡、东铺镇、定远乡、潘新镇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开展香菇种植等特色产业扶贫项目，带动贫困户增收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26.09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13941.6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6869.06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00CBA"/>
    <w:rsid w:val="000C4E10"/>
    <w:rsid w:val="000D7DF0"/>
    <w:rsid w:val="000F7062"/>
    <w:rsid w:val="00112836"/>
    <w:rsid w:val="00121672"/>
    <w:rsid w:val="00135572"/>
    <w:rsid w:val="00144080"/>
    <w:rsid w:val="00181FA9"/>
    <w:rsid w:val="001B4A53"/>
    <w:rsid w:val="001C415E"/>
    <w:rsid w:val="001E68A3"/>
    <w:rsid w:val="00210B71"/>
    <w:rsid w:val="002911A8"/>
    <w:rsid w:val="002A01C7"/>
    <w:rsid w:val="002B5F3E"/>
    <w:rsid w:val="002C1E45"/>
    <w:rsid w:val="002D04B9"/>
    <w:rsid w:val="002D584C"/>
    <w:rsid w:val="002F0691"/>
    <w:rsid w:val="00337FE7"/>
    <w:rsid w:val="003453A7"/>
    <w:rsid w:val="003C6271"/>
    <w:rsid w:val="003D05C2"/>
    <w:rsid w:val="003F0FBD"/>
    <w:rsid w:val="00472CC3"/>
    <w:rsid w:val="00476436"/>
    <w:rsid w:val="004B5775"/>
    <w:rsid w:val="004C2639"/>
    <w:rsid w:val="004F21F5"/>
    <w:rsid w:val="00500414"/>
    <w:rsid w:val="00550298"/>
    <w:rsid w:val="00552A93"/>
    <w:rsid w:val="00557B6B"/>
    <w:rsid w:val="00630CFA"/>
    <w:rsid w:val="00652F21"/>
    <w:rsid w:val="006C448D"/>
    <w:rsid w:val="006C5397"/>
    <w:rsid w:val="00701B54"/>
    <w:rsid w:val="00745E73"/>
    <w:rsid w:val="007970D2"/>
    <w:rsid w:val="00844740"/>
    <w:rsid w:val="00856210"/>
    <w:rsid w:val="008C6AD8"/>
    <w:rsid w:val="008D4194"/>
    <w:rsid w:val="008E2CFF"/>
    <w:rsid w:val="009018A9"/>
    <w:rsid w:val="0092242C"/>
    <w:rsid w:val="00976356"/>
    <w:rsid w:val="00983AA2"/>
    <w:rsid w:val="009C5543"/>
    <w:rsid w:val="009D5342"/>
    <w:rsid w:val="00A81AB0"/>
    <w:rsid w:val="00B310F3"/>
    <w:rsid w:val="00BA3329"/>
    <w:rsid w:val="00BA7107"/>
    <w:rsid w:val="00BD5BBD"/>
    <w:rsid w:val="00BE54E6"/>
    <w:rsid w:val="00BF5DDC"/>
    <w:rsid w:val="00C04202"/>
    <w:rsid w:val="00C15ABB"/>
    <w:rsid w:val="00C45152"/>
    <w:rsid w:val="00C57B7C"/>
    <w:rsid w:val="00C96B0E"/>
    <w:rsid w:val="00CD4EA3"/>
    <w:rsid w:val="00D54026"/>
    <w:rsid w:val="00D70E0F"/>
    <w:rsid w:val="00D72C81"/>
    <w:rsid w:val="00DA712F"/>
    <w:rsid w:val="00DB50C1"/>
    <w:rsid w:val="00DC080B"/>
    <w:rsid w:val="00DF7525"/>
    <w:rsid w:val="00E14A00"/>
    <w:rsid w:val="00E24650"/>
    <w:rsid w:val="00E54672"/>
    <w:rsid w:val="00E82268"/>
    <w:rsid w:val="00EC5834"/>
    <w:rsid w:val="00EC7AA0"/>
    <w:rsid w:val="00F6213A"/>
    <w:rsid w:val="00F72156"/>
    <w:rsid w:val="00FB4228"/>
    <w:rsid w:val="00FF660E"/>
    <w:rsid w:val="1BC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文字 字符1"/>
    <w:basedOn w:val="7"/>
    <w:link w:val="2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6CE1B-A3B6-483B-A2AE-10B18F50A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611</Words>
  <Characters>3483</Characters>
  <Lines>29</Lines>
  <Paragraphs>8</Paragraphs>
  <TotalTime>2287</TotalTime>
  <ScaleCrop>false</ScaleCrop>
  <LinksUpToDate>false</LinksUpToDate>
  <CharactersWithSpaces>4086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大风的封</cp:lastModifiedBy>
  <cp:lastPrinted>2019-08-04T09:15:00Z</cp:lastPrinted>
  <dcterms:modified xsi:type="dcterms:W3CDTF">2019-11-22T08:09:17Z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