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C72242" w:rsidRPr="002A667B" w:rsidRDefault="003871BA" w:rsidP="00FF2AA3">
      <w:pPr>
        <w:widowControl/>
        <w:ind w:firstLineChars="200" w:firstLine="602"/>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D6619A" w:rsidRDefault="0082722D" w:rsidP="00A0163D">
      <w:pPr>
        <w:widowControl/>
        <w:jc w:val="center"/>
        <w:rPr>
          <w:rFonts w:ascii="仿宋" w:eastAsia="仿宋" w:hAnsi="仿宋" w:cs="Times New Roman"/>
          <w:b/>
          <w:bCs/>
          <w:kern w:val="0"/>
          <w:sz w:val="28"/>
          <w:szCs w:val="28"/>
        </w:rPr>
      </w:pPr>
      <w:r w:rsidRPr="00D6619A">
        <w:rPr>
          <w:rFonts w:ascii="文星标宋" w:eastAsia="文星标宋" w:hAnsi="文星标宋" w:cs="文星标宋" w:hint="eastAsia"/>
          <w:b/>
          <w:sz w:val="28"/>
          <w:szCs w:val="28"/>
        </w:rPr>
        <w:t>第</w:t>
      </w:r>
      <w:r w:rsidR="000B4253">
        <w:rPr>
          <w:rFonts w:ascii="文星标宋" w:eastAsia="文星标宋" w:hAnsi="文星标宋" w:cs="文星标宋" w:hint="eastAsia"/>
          <w:b/>
          <w:sz w:val="28"/>
          <w:szCs w:val="28"/>
        </w:rPr>
        <w:t>九</w:t>
      </w:r>
      <w:r w:rsidR="00FF2AA3" w:rsidRPr="00FF2AA3">
        <w:rPr>
          <w:rFonts w:ascii="文星标宋" w:eastAsia="文星标宋" w:hAnsi="文星标宋" w:cs="文星标宋" w:hint="eastAsia"/>
          <w:b/>
          <w:sz w:val="28"/>
          <w:szCs w:val="28"/>
        </w:rPr>
        <w:t>批D20181101129</w:t>
      </w:r>
      <w:r w:rsidRPr="00D6619A">
        <w:rPr>
          <w:rFonts w:ascii="文星标宋" w:eastAsia="文星标宋" w:hAnsi="文星标宋" w:cs="文星标宋" w:hint="eastAsia"/>
          <w:b/>
          <w:sz w:val="28"/>
          <w:szCs w:val="28"/>
        </w:rPr>
        <w:t>号</w:t>
      </w:r>
    </w:p>
    <w:tbl>
      <w:tblPr>
        <w:tblW w:w="13608" w:type="dxa"/>
        <w:jc w:val="center"/>
        <w:tblLayout w:type="fixed"/>
        <w:tblLook w:val="04A0"/>
      </w:tblPr>
      <w:tblGrid>
        <w:gridCol w:w="534"/>
        <w:gridCol w:w="2693"/>
        <w:gridCol w:w="1276"/>
        <w:gridCol w:w="3686"/>
        <w:gridCol w:w="850"/>
        <w:gridCol w:w="3864"/>
        <w:gridCol w:w="705"/>
      </w:tblGrid>
      <w:tr w:rsidR="00C72242" w:rsidRPr="00D06206" w:rsidTr="00FF2AA3">
        <w:trPr>
          <w:trHeight w:val="1209"/>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27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368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850"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3864"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ED1C0E" w:rsidTr="00FF2AA3">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ED1C0E" w:rsidRDefault="003871BA" w:rsidP="008F08A9">
            <w:pPr>
              <w:widowControl/>
              <w:jc w:val="center"/>
              <w:rPr>
                <w:rFonts w:ascii="仿宋" w:eastAsia="仿宋" w:hAnsi="仿宋" w:cs="Times New Roman"/>
                <w:b/>
                <w:bCs/>
                <w:kern w:val="0"/>
                <w:sz w:val="28"/>
                <w:szCs w:val="28"/>
              </w:rPr>
            </w:pPr>
            <w:r w:rsidRPr="00ED1C0E">
              <w:rPr>
                <w:rFonts w:ascii="仿宋" w:eastAsia="仿宋" w:hAnsi="仿宋" w:cs="Times New Roman"/>
                <w:b/>
                <w:bCs/>
                <w:kern w:val="0"/>
                <w:sz w:val="28"/>
                <w:szCs w:val="28"/>
              </w:rPr>
              <w:t>1</w:t>
            </w:r>
          </w:p>
        </w:tc>
        <w:tc>
          <w:tcPr>
            <w:tcW w:w="2693" w:type="dxa"/>
            <w:tcBorders>
              <w:top w:val="single" w:sz="4" w:space="0" w:color="auto"/>
              <w:left w:val="nil"/>
              <w:bottom w:val="single" w:sz="4" w:space="0" w:color="auto"/>
              <w:right w:val="single" w:sz="4" w:space="0" w:color="auto"/>
            </w:tcBorders>
            <w:vAlign w:val="center"/>
          </w:tcPr>
          <w:p w:rsidR="00D06206" w:rsidRPr="00FF2AA3" w:rsidRDefault="003871BA" w:rsidP="008F08A9">
            <w:pPr>
              <w:widowControl/>
              <w:jc w:val="center"/>
              <w:rPr>
                <w:rFonts w:ascii="仿宋" w:eastAsia="仿宋" w:hAnsi="仿宋" w:cs="Times New Roman"/>
                <w:bCs/>
                <w:kern w:val="0"/>
                <w:sz w:val="24"/>
                <w:szCs w:val="24"/>
              </w:rPr>
            </w:pPr>
            <w:r w:rsidRPr="00ED1C0E">
              <w:rPr>
                <w:rFonts w:ascii="仿宋" w:eastAsia="仿宋" w:hAnsi="仿宋" w:cs="Times New Roman"/>
                <w:b/>
                <w:bCs/>
                <w:kern w:val="0"/>
                <w:sz w:val="24"/>
                <w:szCs w:val="24"/>
              </w:rPr>
              <w:t>受理编号</w:t>
            </w:r>
            <w:r w:rsidR="00406021" w:rsidRPr="00ED1C0E">
              <w:rPr>
                <w:rFonts w:ascii="仿宋" w:eastAsia="仿宋" w:hAnsi="仿宋" w:cs="Times New Roman" w:hint="eastAsia"/>
                <w:b/>
                <w:bCs/>
                <w:kern w:val="0"/>
                <w:sz w:val="24"/>
                <w:szCs w:val="24"/>
              </w:rPr>
              <w:t>：</w:t>
            </w:r>
            <w:r w:rsidR="00406021" w:rsidRPr="00FF2AA3">
              <w:rPr>
                <w:rFonts w:ascii="仿宋" w:eastAsia="仿宋" w:hAnsi="仿宋" w:cs="Times New Roman" w:hint="eastAsia"/>
                <w:bCs/>
                <w:kern w:val="0"/>
                <w:sz w:val="24"/>
                <w:szCs w:val="24"/>
              </w:rPr>
              <w:t>信阳</w:t>
            </w:r>
            <w:r w:rsidR="00FF2AA3" w:rsidRPr="00FF2AA3">
              <w:rPr>
                <w:rFonts w:ascii="仿宋" w:eastAsia="仿宋" w:hAnsi="仿宋" w:cs="Times New Roman" w:hint="eastAsia"/>
                <w:bCs/>
                <w:kern w:val="0"/>
                <w:sz w:val="24"/>
                <w:szCs w:val="24"/>
              </w:rPr>
              <w:t>D20181101129</w:t>
            </w:r>
            <w:r w:rsidR="00ED1C0E" w:rsidRPr="00FF2AA3">
              <w:rPr>
                <w:rFonts w:ascii="仿宋" w:eastAsia="仿宋" w:hAnsi="仿宋" w:cs="Times New Roman" w:hint="eastAsia"/>
                <w:bCs/>
                <w:kern w:val="0"/>
                <w:sz w:val="24"/>
                <w:szCs w:val="24"/>
              </w:rPr>
              <w:t>号</w:t>
            </w:r>
          </w:p>
          <w:p w:rsidR="001A3C2B" w:rsidRPr="00FF2AA3" w:rsidRDefault="001A3C2B" w:rsidP="008F08A9">
            <w:pPr>
              <w:widowControl/>
              <w:jc w:val="center"/>
              <w:rPr>
                <w:rFonts w:ascii="仿宋" w:eastAsia="仿宋" w:hAnsi="仿宋" w:cs="Times New Roman"/>
                <w:bCs/>
                <w:kern w:val="0"/>
                <w:sz w:val="24"/>
                <w:szCs w:val="24"/>
              </w:rPr>
            </w:pPr>
          </w:p>
          <w:p w:rsidR="00FF2AA3" w:rsidRDefault="003871BA" w:rsidP="00FF2AA3">
            <w:pPr>
              <w:ind w:firstLineChars="200" w:firstLine="482"/>
              <w:rPr>
                <w:rFonts w:ascii="仿宋" w:eastAsia="仿宋" w:hAnsi="仿宋" w:cs="Times New Roman"/>
                <w:b/>
                <w:bCs/>
                <w:kern w:val="0"/>
                <w:sz w:val="24"/>
                <w:szCs w:val="24"/>
              </w:rPr>
            </w:pPr>
            <w:r w:rsidRPr="00ED1C0E">
              <w:rPr>
                <w:rFonts w:ascii="仿宋" w:eastAsia="仿宋" w:hAnsi="仿宋" w:cs="Times New Roman"/>
                <w:b/>
                <w:bCs/>
                <w:kern w:val="0"/>
                <w:sz w:val="24"/>
                <w:szCs w:val="24"/>
              </w:rPr>
              <w:t>环境信访问题为：</w:t>
            </w:r>
          </w:p>
          <w:p w:rsidR="00FF2AA3" w:rsidRPr="00FF2AA3" w:rsidRDefault="00FF2AA3" w:rsidP="00FF2AA3">
            <w:pPr>
              <w:ind w:firstLineChars="200" w:firstLine="360"/>
              <w:rPr>
                <w:rFonts w:ascii="仿宋_GB2312" w:eastAsia="仿宋_GB2312" w:hAnsi="仿宋_GB2312" w:cs="仿宋_GB2312"/>
                <w:sz w:val="18"/>
                <w:szCs w:val="18"/>
              </w:rPr>
            </w:pPr>
            <w:r w:rsidRPr="00FF2AA3">
              <w:rPr>
                <w:rFonts w:ascii="仿宋_GB2312" w:eastAsia="仿宋_GB2312" w:hAnsi="仿宋_GB2312" w:cs="仿宋_GB2312" w:hint="eastAsia"/>
                <w:sz w:val="18"/>
                <w:szCs w:val="18"/>
              </w:rPr>
              <w:t>罗山县朱堂乡刘楼村郑畈组一养猪场，养殖规模约300余头距居民很近，废水排入附近小河，猪粪堆在路边，气味难闻。</w:t>
            </w:r>
          </w:p>
          <w:p w:rsidR="00C72242" w:rsidRPr="002A667B" w:rsidRDefault="00C72242" w:rsidP="00FF2AA3">
            <w:pPr>
              <w:widowControl/>
              <w:jc w:val="center"/>
              <w:rPr>
                <w:rFonts w:ascii="仿宋" w:eastAsia="仿宋" w:hAnsi="仿宋" w:cs="Times New Roman"/>
                <w:b/>
                <w:bCs/>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C72242" w:rsidRPr="008F08A9" w:rsidRDefault="00406021" w:rsidP="00FF2AA3">
            <w:pPr>
              <w:widowControl/>
              <w:jc w:val="center"/>
              <w:rPr>
                <w:rFonts w:ascii="仿宋" w:eastAsia="仿宋" w:hAnsi="仿宋" w:cs="Times New Roman"/>
                <w:b/>
                <w:bCs/>
                <w:kern w:val="0"/>
                <w:sz w:val="24"/>
                <w:szCs w:val="24"/>
              </w:rPr>
            </w:pPr>
            <w:r w:rsidRPr="008F08A9">
              <w:rPr>
                <w:rFonts w:ascii="仿宋" w:eastAsia="仿宋" w:hAnsi="仿宋" w:cs="Times New Roman" w:hint="eastAsia"/>
                <w:b/>
                <w:bCs/>
                <w:kern w:val="0"/>
                <w:sz w:val="24"/>
                <w:szCs w:val="24"/>
              </w:rPr>
              <w:t>罗山县</w:t>
            </w:r>
            <w:r w:rsidR="00FF2AA3">
              <w:rPr>
                <w:rFonts w:ascii="仿宋" w:eastAsia="仿宋" w:hAnsi="仿宋" w:cs="Times New Roman" w:hint="eastAsia"/>
                <w:b/>
                <w:bCs/>
                <w:kern w:val="0"/>
                <w:sz w:val="24"/>
                <w:szCs w:val="24"/>
              </w:rPr>
              <w:t>朱堂乡</w:t>
            </w:r>
          </w:p>
        </w:tc>
        <w:tc>
          <w:tcPr>
            <w:tcW w:w="3686" w:type="dxa"/>
            <w:tcBorders>
              <w:top w:val="single" w:sz="4" w:space="0" w:color="auto"/>
              <w:left w:val="nil"/>
              <w:bottom w:val="single" w:sz="4" w:space="0" w:color="auto"/>
              <w:right w:val="single" w:sz="4" w:space="0" w:color="auto"/>
            </w:tcBorders>
            <w:vAlign w:val="center"/>
          </w:tcPr>
          <w:p w:rsidR="00FF2AA3" w:rsidRPr="00FF2AA3" w:rsidRDefault="00FF2AA3" w:rsidP="00FF2AA3">
            <w:pPr>
              <w:ind w:firstLineChars="200" w:firstLine="360"/>
              <w:rPr>
                <w:rFonts w:ascii="仿宋_GB2312" w:eastAsia="仿宋_GB2312" w:hAnsi="仿宋_GB2312" w:cs="仿宋_GB2312"/>
                <w:sz w:val="18"/>
                <w:szCs w:val="18"/>
              </w:rPr>
            </w:pPr>
            <w:r w:rsidRPr="00FF2AA3">
              <w:rPr>
                <w:rFonts w:ascii="仿宋_GB2312" w:eastAsia="仿宋_GB2312" w:hAnsi="仿宋_GB2312" w:cs="仿宋_GB2312" w:hint="eastAsia"/>
                <w:sz w:val="18"/>
                <w:szCs w:val="18"/>
              </w:rPr>
              <w:t>举报反映“罗山县朱堂乡刘楼村郑畈组一养猪场，养殖规模约300余头距居民很近，废水排入附近小河，猪粪堆在路边，气味难闻”问题基本属实。经查，该养殖场是位于刘楼村郑畈组朱武路路边约50米处，位于董寨鸟类自然保护区内。养殖户主为郑启元，距离居民区不足20米，建于2000年10月，占地面积约2.2亩，现存栏生猪180头，现场检查此场建立了污粪沉淀池、干粪房等处理设施，但场内雨污分流设施不彻底、污粪处理设施不完善，养殖污水经污粪沉淀池缺口直排到附近小河。</w:t>
            </w:r>
          </w:p>
          <w:p w:rsidR="00C72242" w:rsidRPr="002A667B" w:rsidRDefault="00C72242" w:rsidP="00FF2AA3">
            <w:pPr>
              <w:ind w:firstLineChars="200" w:firstLine="361"/>
              <w:rPr>
                <w:rFonts w:ascii="仿宋" w:eastAsia="仿宋" w:hAnsi="仿宋" w:cs="Times New Roman"/>
                <w:b/>
                <w:bCs/>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6619A" w:rsidRPr="00FF2AA3" w:rsidRDefault="00FF2AA3" w:rsidP="00D6619A">
            <w:pPr>
              <w:spacing w:line="600" w:lineRule="exact"/>
              <w:rPr>
                <w:rFonts w:ascii="仿宋_GB2312" w:eastAsia="仿宋_GB2312" w:hAnsi="仿宋_GB2312" w:cs="仿宋_GB2312"/>
                <w:sz w:val="18"/>
                <w:szCs w:val="18"/>
              </w:rPr>
            </w:pPr>
            <w:r w:rsidRPr="00FF2AA3">
              <w:rPr>
                <w:rFonts w:ascii="仿宋_GB2312" w:eastAsia="仿宋_GB2312" w:hAnsi="仿宋_GB2312" w:cs="仿宋_GB2312" w:hint="eastAsia"/>
                <w:sz w:val="18"/>
                <w:szCs w:val="18"/>
              </w:rPr>
              <w:lastRenderedPageBreak/>
              <w:t>基本</w:t>
            </w:r>
            <w:r w:rsidR="00D6619A" w:rsidRPr="00FF2AA3">
              <w:rPr>
                <w:rFonts w:ascii="仿宋_GB2312" w:eastAsia="仿宋_GB2312" w:hAnsi="仿宋_GB2312" w:cs="仿宋_GB2312" w:hint="eastAsia"/>
                <w:sz w:val="18"/>
                <w:szCs w:val="18"/>
              </w:rPr>
              <w:t>属实</w:t>
            </w:r>
          </w:p>
          <w:p w:rsidR="00C72242" w:rsidRPr="008F08A9" w:rsidRDefault="00C72242" w:rsidP="008F08A9">
            <w:pPr>
              <w:rPr>
                <w:rFonts w:ascii="仿宋" w:eastAsia="仿宋" w:hAnsi="仿宋" w:cs="Times New Roman"/>
                <w:b/>
                <w:bCs/>
                <w:kern w:val="0"/>
                <w:sz w:val="18"/>
                <w:szCs w:val="18"/>
              </w:rPr>
            </w:pPr>
          </w:p>
        </w:tc>
        <w:tc>
          <w:tcPr>
            <w:tcW w:w="3864" w:type="dxa"/>
            <w:tcBorders>
              <w:top w:val="single" w:sz="4" w:space="0" w:color="auto"/>
              <w:left w:val="nil"/>
              <w:bottom w:val="single" w:sz="4" w:space="0" w:color="auto"/>
              <w:right w:val="single" w:sz="4" w:space="0" w:color="auto"/>
            </w:tcBorders>
            <w:vAlign w:val="center"/>
          </w:tcPr>
          <w:p w:rsidR="00FF2AA3" w:rsidRDefault="00FF2AA3" w:rsidP="00FF2AA3">
            <w:pPr>
              <w:ind w:firstLineChars="200" w:firstLine="360"/>
              <w:rPr>
                <w:rFonts w:ascii="仿宋_GB2312" w:eastAsia="仿宋_GB2312" w:hAnsi="仿宋_GB2312" w:cs="仿宋_GB2312"/>
                <w:sz w:val="18"/>
                <w:szCs w:val="18"/>
              </w:rPr>
            </w:pPr>
            <w:r w:rsidRPr="00FF2AA3">
              <w:rPr>
                <w:rFonts w:ascii="仿宋_GB2312" w:eastAsia="仿宋_GB2312" w:hAnsi="仿宋_GB2312" w:cs="仿宋_GB2312" w:hint="eastAsia"/>
                <w:b/>
                <w:sz w:val="18"/>
                <w:szCs w:val="18"/>
              </w:rPr>
              <w:t>1</w:t>
            </w:r>
            <w:r>
              <w:rPr>
                <w:rFonts w:ascii="仿宋_GB2312" w:eastAsia="仿宋_GB2312" w:hAnsi="仿宋_GB2312" w:cs="仿宋_GB2312" w:hint="eastAsia"/>
                <w:sz w:val="18"/>
                <w:szCs w:val="18"/>
              </w:rPr>
              <w:t>、</w:t>
            </w:r>
            <w:r w:rsidRPr="00FF2AA3">
              <w:rPr>
                <w:rFonts w:ascii="仿宋_GB2312" w:eastAsia="仿宋_GB2312" w:hAnsi="仿宋_GB2312" w:cs="仿宋_GB2312" w:hint="eastAsia"/>
                <w:sz w:val="18"/>
                <w:szCs w:val="18"/>
              </w:rPr>
              <w:t>因刘楼村地处董寨国家自然保护区内，属禁养区，该养殖场离居民区很近，乡政府于2018年11月3日对郑启元养猪场下达了关闭通知书，责令其在2019年1月25日前关闭，养殖场负责人郑启元承诺逐步把所有生猪处理完，2019年1月25日关闭养猪场。2018年11月8日现场检查该养殖场已封堵排污口。</w:t>
            </w:r>
          </w:p>
          <w:p w:rsidR="00FF2AA3" w:rsidRPr="00FF2AA3" w:rsidRDefault="00FF2AA3" w:rsidP="00FF2AA3">
            <w:pPr>
              <w:ind w:firstLineChars="200" w:firstLine="360"/>
              <w:rPr>
                <w:rFonts w:ascii="仿宋_GB2312" w:eastAsia="仿宋_GB2312" w:hAnsi="仿宋_GB2312" w:cs="仿宋_GB2312"/>
                <w:sz w:val="18"/>
                <w:szCs w:val="18"/>
              </w:rPr>
            </w:pPr>
            <w:r w:rsidRPr="00FF2AA3">
              <w:rPr>
                <w:rFonts w:ascii="仿宋_GB2312" w:eastAsia="仿宋_GB2312" w:hAnsi="仿宋_GB2312" w:cs="仿宋_GB2312" w:hint="eastAsia"/>
                <w:b/>
                <w:sz w:val="18"/>
                <w:szCs w:val="18"/>
              </w:rPr>
              <w:t>2、</w:t>
            </w:r>
            <w:r w:rsidRPr="00FF2AA3">
              <w:rPr>
                <w:rFonts w:ascii="仿宋_GB2312" w:eastAsia="仿宋_GB2312" w:hAnsi="仿宋_GB2312" w:cs="仿宋_GB2312" w:hint="eastAsia"/>
                <w:sz w:val="18"/>
                <w:szCs w:val="18"/>
              </w:rPr>
              <w:t>朱堂乡纪委于 2018年11月10日对负有属地管理职责的刘楼村主任梁发满和负有行业监管职责的朱堂乡农业中心支部书记万文琦进行环保工作约谈。</w:t>
            </w:r>
          </w:p>
          <w:p w:rsidR="001B3E7B" w:rsidRPr="002A667B" w:rsidRDefault="001B3E7B" w:rsidP="00FF2AA3">
            <w:pPr>
              <w:ind w:firstLineChars="200" w:firstLine="361"/>
              <w:rPr>
                <w:rFonts w:ascii="仿宋" w:eastAsia="仿宋" w:hAnsi="仿宋" w:cs="Times New Roman"/>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ED1C0E" w:rsidRDefault="00C72242" w:rsidP="008F08A9">
            <w:pPr>
              <w:widowControl/>
              <w:jc w:val="center"/>
              <w:rPr>
                <w:rFonts w:ascii="仿宋" w:eastAsia="仿宋" w:hAnsi="仿宋" w:cs="Times New Roman"/>
                <w:b/>
                <w:bCs/>
                <w:kern w:val="0"/>
                <w:sz w:val="28"/>
                <w:szCs w:val="28"/>
              </w:rPr>
            </w:pPr>
          </w:p>
        </w:tc>
      </w:tr>
    </w:tbl>
    <w:p w:rsidR="00C72242" w:rsidRPr="00ED1C0E" w:rsidRDefault="00A40BC7" w:rsidP="008F08A9">
      <w:pPr>
        <w:widowControl/>
        <w:tabs>
          <w:tab w:val="left" w:pos="8210"/>
        </w:tabs>
        <w:ind w:firstLineChars="200" w:firstLine="562"/>
        <w:jc w:val="left"/>
        <w:rPr>
          <w:rFonts w:ascii="仿宋" w:eastAsia="仿宋" w:hAnsi="仿宋" w:cs="Times New Roman"/>
          <w:b/>
          <w:bCs/>
          <w:kern w:val="0"/>
          <w:sz w:val="28"/>
          <w:szCs w:val="28"/>
        </w:rPr>
      </w:pPr>
      <w:bookmarkStart w:id="3" w:name="_GoBack"/>
      <w:bookmarkEnd w:id="3"/>
      <w:r w:rsidRPr="00ED1C0E">
        <w:rPr>
          <w:rFonts w:ascii="仿宋" w:eastAsia="仿宋" w:hAnsi="仿宋" w:cs="Times New Roman"/>
          <w:b/>
          <w:bCs/>
          <w:kern w:val="0"/>
          <w:sz w:val="28"/>
          <w:szCs w:val="28"/>
        </w:rPr>
        <w:lastRenderedPageBreak/>
        <w:tab/>
      </w:r>
    </w:p>
    <w:sectPr w:rsidR="00C72242" w:rsidRPr="00ED1C0E"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24" w:rsidRDefault="00EA3724" w:rsidP="001B3E7B">
      <w:r>
        <w:separator/>
      </w:r>
    </w:p>
  </w:endnote>
  <w:endnote w:type="continuationSeparator" w:id="0">
    <w:p w:rsidR="00EA3724" w:rsidRDefault="00EA3724"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24" w:rsidRDefault="00EA3724" w:rsidP="001B3E7B">
      <w:r>
        <w:separator/>
      </w:r>
    </w:p>
  </w:footnote>
  <w:footnote w:type="continuationSeparator" w:id="0">
    <w:p w:rsidR="00EA3724" w:rsidRDefault="00EA3724"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B4253"/>
    <w:rsid w:val="000B79D5"/>
    <w:rsid w:val="000C1E30"/>
    <w:rsid w:val="000E53A6"/>
    <w:rsid w:val="00112161"/>
    <w:rsid w:val="001818AD"/>
    <w:rsid w:val="001A3C2B"/>
    <w:rsid w:val="001A6BC5"/>
    <w:rsid w:val="001B3E7B"/>
    <w:rsid w:val="00202E11"/>
    <w:rsid w:val="0025019F"/>
    <w:rsid w:val="002A667B"/>
    <w:rsid w:val="002D644F"/>
    <w:rsid w:val="002D77C6"/>
    <w:rsid w:val="0030102C"/>
    <w:rsid w:val="003871BA"/>
    <w:rsid w:val="00406021"/>
    <w:rsid w:val="00464A69"/>
    <w:rsid w:val="004C648E"/>
    <w:rsid w:val="004D2634"/>
    <w:rsid w:val="00545425"/>
    <w:rsid w:val="005814F0"/>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F08A9"/>
    <w:rsid w:val="008F1806"/>
    <w:rsid w:val="008F74AE"/>
    <w:rsid w:val="00900494"/>
    <w:rsid w:val="00906C81"/>
    <w:rsid w:val="00971A16"/>
    <w:rsid w:val="009D3312"/>
    <w:rsid w:val="00A0163D"/>
    <w:rsid w:val="00A4061B"/>
    <w:rsid w:val="00A40BC7"/>
    <w:rsid w:val="00BA1EBE"/>
    <w:rsid w:val="00BD463E"/>
    <w:rsid w:val="00C135DE"/>
    <w:rsid w:val="00C41750"/>
    <w:rsid w:val="00C72242"/>
    <w:rsid w:val="00CD464B"/>
    <w:rsid w:val="00CE0719"/>
    <w:rsid w:val="00D06206"/>
    <w:rsid w:val="00D40D04"/>
    <w:rsid w:val="00D6619A"/>
    <w:rsid w:val="00DA4281"/>
    <w:rsid w:val="00DB377C"/>
    <w:rsid w:val="00DE4156"/>
    <w:rsid w:val="00E11406"/>
    <w:rsid w:val="00E17C3A"/>
    <w:rsid w:val="00E41B09"/>
    <w:rsid w:val="00E952E3"/>
    <w:rsid w:val="00EA3724"/>
    <w:rsid w:val="00EA6F01"/>
    <w:rsid w:val="00EB54BF"/>
    <w:rsid w:val="00EC5962"/>
    <w:rsid w:val="00ED1C0E"/>
    <w:rsid w:val="00F02D9D"/>
    <w:rsid w:val="00F3526A"/>
    <w:rsid w:val="00F43686"/>
    <w:rsid w:val="00FA0318"/>
    <w:rsid w:val="00FC7223"/>
    <w:rsid w:val="00FF2AA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w:divs>
    <w:div w:id="1269965194">
      <w:bodyDiv w:val="1"/>
      <w:marLeft w:val="0"/>
      <w:marRight w:val="0"/>
      <w:marTop w:val="0"/>
      <w:marBottom w:val="0"/>
      <w:divBdr>
        <w:top w:val="none" w:sz="0" w:space="0" w:color="auto"/>
        <w:left w:val="none" w:sz="0" w:space="0" w:color="auto"/>
        <w:bottom w:val="none" w:sz="0" w:space="0" w:color="auto"/>
        <w:right w:val="none" w:sz="0" w:space="0" w:color="auto"/>
      </w:divBdr>
    </w:div>
    <w:div w:id="1566524472">
      <w:bodyDiv w:val="1"/>
      <w:marLeft w:val="0"/>
      <w:marRight w:val="0"/>
      <w:marTop w:val="0"/>
      <w:marBottom w:val="0"/>
      <w:divBdr>
        <w:top w:val="none" w:sz="0" w:space="0" w:color="auto"/>
        <w:left w:val="none" w:sz="0" w:space="0" w:color="auto"/>
        <w:bottom w:val="none" w:sz="0" w:space="0" w:color="auto"/>
        <w:right w:val="none" w:sz="0" w:space="0" w:color="auto"/>
      </w:divBdr>
    </w:div>
    <w:div w:id="2008559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4</cp:revision>
  <cp:lastPrinted>2018-11-12T02:00:00Z</cp:lastPrinted>
  <dcterms:created xsi:type="dcterms:W3CDTF">2018-11-12T01:52:00Z</dcterms:created>
  <dcterms:modified xsi:type="dcterms:W3CDTF">2018-11-12T02:09:00Z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