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42" w:rsidRPr="00406021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0" w:name="_Toc526326032"/>
      <w:r w:rsidRPr="00406021">
        <w:rPr>
          <w:rFonts w:ascii="仿宋" w:eastAsia="仿宋" w:hAnsi="仿宋" w:cs="Times New Roman" w:hint="eastAsia"/>
          <w:b/>
          <w:sz w:val="44"/>
        </w:rPr>
        <w:t>信阳</w:t>
      </w:r>
      <w:r w:rsidRPr="00406021">
        <w:rPr>
          <w:rFonts w:ascii="仿宋" w:eastAsia="仿宋" w:hAnsi="仿宋" w:cs="Times New Roman"/>
          <w:b/>
          <w:sz w:val="44"/>
        </w:rPr>
        <w:t>市关于省委省政府环保督察组交办问题</w:t>
      </w:r>
      <w:bookmarkEnd w:id="0"/>
    </w:p>
    <w:p w:rsidR="00C72242" w:rsidRDefault="003871BA">
      <w:pPr>
        <w:keepNext/>
        <w:keepLines/>
        <w:spacing w:line="600" w:lineRule="exact"/>
        <w:jc w:val="center"/>
        <w:outlineLvl w:val="1"/>
        <w:rPr>
          <w:rFonts w:ascii="仿宋" w:eastAsia="仿宋" w:hAnsi="仿宋" w:cs="Times New Roman"/>
          <w:b/>
          <w:sz w:val="44"/>
        </w:rPr>
      </w:pPr>
      <w:bookmarkStart w:id="1" w:name="_Toc526326033"/>
      <w:bookmarkStart w:id="2" w:name="_Toc508350055"/>
      <w:r w:rsidRPr="00406021">
        <w:rPr>
          <w:rFonts w:ascii="仿宋" w:eastAsia="仿宋" w:hAnsi="仿宋" w:cs="Times New Roman"/>
          <w:b/>
          <w:sz w:val="44"/>
        </w:rPr>
        <w:t>调查处理情况的</w:t>
      </w:r>
      <w:bookmarkEnd w:id="1"/>
      <w:bookmarkEnd w:id="2"/>
      <w:r w:rsidR="00406021">
        <w:rPr>
          <w:rFonts w:ascii="仿宋" w:eastAsia="仿宋" w:hAnsi="仿宋" w:cs="Times New Roman" w:hint="eastAsia"/>
          <w:b/>
          <w:sz w:val="44"/>
        </w:rPr>
        <w:t>公告</w:t>
      </w:r>
    </w:p>
    <w:p w:rsidR="00C72242" w:rsidRPr="002A667B" w:rsidRDefault="003871BA" w:rsidP="000A0DCE">
      <w:pPr>
        <w:widowControl/>
        <w:ind w:firstLineChars="250" w:firstLine="753"/>
        <w:rPr>
          <w:rFonts w:ascii="仿宋" w:eastAsia="仿宋" w:hAnsi="仿宋" w:cs="Times New Roman"/>
          <w:b/>
          <w:bCs/>
          <w:kern w:val="0"/>
          <w:sz w:val="30"/>
          <w:szCs w:val="30"/>
        </w:rPr>
      </w:pP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河南省委省政府环境保护督察组交办涉及</w:t>
      </w:r>
      <w:r w:rsidRPr="002A667B">
        <w:rPr>
          <w:rFonts w:ascii="仿宋" w:eastAsia="仿宋" w:hAnsi="仿宋" w:cs="Times New Roman" w:hint="eastAsia"/>
          <w:b/>
          <w:bCs/>
          <w:kern w:val="0"/>
          <w:sz w:val="30"/>
          <w:szCs w:val="30"/>
        </w:rPr>
        <w:t>信阳</w:t>
      </w:r>
      <w:r w:rsidRPr="002A667B">
        <w:rPr>
          <w:rFonts w:ascii="仿宋" w:eastAsia="仿宋" w:hAnsi="仿宋" w:cs="Times New Roman"/>
          <w:b/>
          <w:bCs/>
          <w:kern w:val="0"/>
          <w:sz w:val="30"/>
          <w:szCs w:val="30"/>
        </w:rPr>
        <w:t>市环境信访件交办问题办理结果通报如下：</w:t>
      </w:r>
    </w:p>
    <w:p w:rsidR="00D06206" w:rsidRPr="00D6619A" w:rsidRDefault="0082722D" w:rsidP="00A0163D">
      <w:pPr>
        <w:widowControl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D6619A">
        <w:rPr>
          <w:rFonts w:ascii="文星标宋" w:eastAsia="文星标宋" w:hAnsi="文星标宋" w:cs="文星标宋" w:hint="eastAsia"/>
          <w:b/>
          <w:sz w:val="28"/>
          <w:szCs w:val="28"/>
        </w:rPr>
        <w:t>第</w:t>
      </w:r>
      <w:r w:rsidR="000A0DCE" w:rsidRPr="000A0DCE">
        <w:rPr>
          <w:rFonts w:ascii="文星标宋" w:eastAsia="文星标宋" w:hAnsi="文星标宋" w:cs="文星标宋" w:hint="eastAsia"/>
          <w:b/>
          <w:sz w:val="28"/>
          <w:szCs w:val="28"/>
        </w:rPr>
        <w:t>9批信阳D20181101116</w:t>
      </w:r>
      <w:r w:rsidRPr="00D6619A">
        <w:rPr>
          <w:rFonts w:ascii="文星标宋" w:eastAsia="文星标宋" w:hAnsi="文星标宋" w:cs="文星标宋" w:hint="eastAsia"/>
          <w:b/>
          <w:sz w:val="28"/>
          <w:szCs w:val="28"/>
        </w:rPr>
        <w:t>号</w:t>
      </w:r>
    </w:p>
    <w:tbl>
      <w:tblPr>
        <w:tblW w:w="13608" w:type="dxa"/>
        <w:jc w:val="center"/>
        <w:tblLayout w:type="fixed"/>
        <w:tblLook w:val="04A0"/>
      </w:tblPr>
      <w:tblGrid>
        <w:gridCol w:w="534"/>
        <w:gridCol w:w="2693"/>
        <w:gridCol w:w="1701"/>
        <w:gridCol w:w="4536"/>
        <w:gridCol w:w="993"/>
        <w:gridCol w:w="2446"/>
        <w:gridCol w:w="705"/>
      </w:tblGrid>
      <w:tr w:rsidR="00C72242" w:rsidRPr="00D06206" w:rsidTr="000A0DCE">
        <w:trPr>
          <w:trHeight w:val="1067"/>
          <w:jc w:val="center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交办问题基本情况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涉及区县及部门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调查核实情况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是否属实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处理处罚和问责情况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2242" w:rsidRPr="00D06206" w:rsidRDefault="003871BA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D06206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72242" w:rsidRPr="00ED1C0E" w:rsidTr="0085059F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3871BA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06" w:rsidRPr="00ED1C0E" w:rsidRDefault="003871BA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受理编号</w:t>
            </w:r>
            <w:r w:rsidR="00406021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：信阳</w:t>
            </w:r>
            <w:r w:rsidR="000A0DCE" w:rsidRPr="000A0DC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D20181101116</w:t>
            </w:r>
            <w:r w:rsidR="00ED1C0E" w:rsidRPr="00ED1C0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  <w:p w:rsidR="001A3C2B" w:rsidRPr="00ED1C0E" w:rsidRDefault="001A3C2B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0A0DCE" w:rsidRPr="000A0DCE" w:rsidRDefault="003871BA" w:rsidP="000A0DCE">
            <w:pPr>
              <w:spacing w:line="540" w:lineRule="exact"/>
              <w:ind w:firstLine="641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ED1C0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环境信访问题为：</w:t>
            </w:r>
            <w:r w:rsidR="000A0DCE" w:rsidRPr="000A0DCE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罗山县青山镇生活垃圾堆放在街道小河内，无人清理。</w:t>
            </w:r>
          </w:p>
          <w:p w:rsidR="00C72242" w:rsidRPr="002A667B" w:rsidRDefault="00C72242" w:rsidP="000A0DC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8F08A9" w:rsidRDefault="00406021" w:rsidP="000A0DC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8F08A9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罗山县</w:t>
            </w:r>
            <w:r w:rsidR="000A0DC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青山镇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CE" w:rsidRPr="000A0DCE" w:rsidRDefault="000A0DCE" w:rsidP="000A0DCE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 w:rsidRPr="000A0DCE">
              <w:rPr>
                <w:rFonts w:ascii="仿宋_GB2312" w:eastAsia="仿宋_GB2312" w:hAnsi="仿宋_GB2312" w:cs="仿宋_GB2312" w:hint="eastAsia"/>
                <w:szCs w:val="21"/>
              </w:rPr>
              <w:t>举报反映“罗山县青山镇生活垃圾堆放在街道小河内，无人清理”部分属实；举报人反映的小河流叫双桥河，该小河流经双桥集镇，现场核查发现，双桥河集镇段河内，无生活垃圾堆放，举报人反映的情况不属实，但发现河道陡山桥下堆放有一堆建筑丢弃沙土。</w:t>
            </w:r>
          </w:p>
          <w:p w:rsidR="00C72242" w:rsidRPr="002A667B" w:rsidRDefault="00C72242" w:rsidP="000A0DCE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9A" w:rsidRPr="000A0DCE" w:rsidRDefault="00D6619A" w:rsidP="00D6619A">
            <w:pPr>
              <w:spacing w:line="600" w:lineRule="exact"/>
              <w:rPr>
                <w:rFonts w:ascii="仿宋" w:eastAsia="仿宋" w:hAnsi="仿宋" w:cs="仿宋"/>
                <w:b/>
                <w:sz w:val="18"/>
                <w:szCs w:val="18"/>
              </w:rPr>
            </w:pPr>
            <w:r w:rsidRPr="000A0DCE"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  <w:t>部分属实</w:t>
            </w:r>
          </w:p>
          <w:p w:rsidR="00C72242" w:rsidRPr="000A0DCE" w:rsidRDefault="00C72242" w:rsidP="008F08A9">
            <w:pPr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DCE" w:rsidRPr="000A0DCE" w:rsidRDefault="000A0DCE" w:rsidP="000A0DCE">
            <w:pPr>
              <w:ind w:firstLine="641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0A0DCE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罗山县青山镇生活垃圾清运由森源环卫公司处理，运往垃圾填埋点，责令该公司及时清运河道垃圾，2018年11月2日已将堆放在陡山桥下的建筑废弃沙土清运。</w:t>
            </w:r>
          </w:p>
          <w:p w:rsidR="001B3E7B" w:rsidRPr="002A667B" w:rsidRDefault="001B3E7B" w:rsidP="000A0DCE">
            <w:pPr>
              <w:ind w:firstLineChars="200" w:firstLine="361"/>
              <w:rPr>
                <w:rFonts w:ascii="仿宋" w:eastAsia="仿宋" w:hAnsi="仿宋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42" w:rsidRPr="00ED1C0E" w:rsidRDefault="00C72242" w:rsidP="008F08A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C72242" w:rsidRPr="00ED1C0E" w:rsidRDefault="00A40BC7" w:rsidP="008F08A9">
      <w:pPr>
        <w:widowControl/>
        <w:tabs>
          <w:tab w:val="left" w:pos="8210"/>
        </w:tabs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bookmarkStart w:id="3" w:name="_GoBack"/>
      <w:bookmarkEnd w:id="3"/>
      <w:r w:rsidRPr="00ED1C0E">
        <w:rPr>
          <w:rFonts w:ascii="仿宋" w:eastAsia="仿宋" w:hAnsi="仿宋" w:cs="Times New Roman"/>
          <w:b/>
          <w:bCs/>
          <w:kern w:val="0"/>
          <w:sz w:val="28"/>
          <w:szCs w:val="28"/>
        </w:rPr>
        <w:tab/>
      </w:r>
    </w:p>
    <w:sectPr w:rsidR="00C72242" w:rsidRPr="00ED1C0E" w:rsidSect="00C722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D9" w:rsidRDefault="001B06D9" w:rsidP="001B3E7B">
      <w:r>
        <w:separator/>
      </w:r>
    </w:p>
  </w:endnote>
  <w:endnote w:type="continuationSeparator" w:id="1">
    <w:p w:rsidR="001B06D9" w:rsidRDefault="001B06D9" w:rsidP="001B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D9" w:rsidRDefault="001B06D9" w:rsidP="001B3E7B">
      <w:r>
        <w:separator/>
      </w:r>
    </w:p>
  </w:footnote>
  <w:footnote w:type="continuationSeparator" w:id="1">
    <w:p w:rsidR="001B06D9" w:rsidRDefault="001B06D9" w:rsidP="001B3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4F0"/>
    <w:rsid w:val="000173D2"/>
    <w:rsid w:val="00070995"/>
    <w:rsid w:val="000A0DCE"/>
    <w:rsid w:val="000B79D5"/>
    <w:rsid w:val="000C1E30"/>
    <w:rsid w:val="000E53A6"/>
    <w:rsid w:val="00112161"/>
    <w:rsid w:val="001818AD"/>
    <w:rsid w:val="001A3C2B"/>
    <w:rsid w:val="001A6BC5"/>
    <w:rsid w:val="001B06D9"/>
    <w:rsid w:val="001B3E7B"/>
    <w:rsid w:val="001C7540"/>
    <w:rsid w:val="00202E11"/>
    <w:rsid w:val="0025019F"/>
    <w:rsid w:val="002A667B"/>
    <w:rsid w:val="002D644F"/>
    <w:rsid w:val="002D77C6"/>
    <w:rsid w:val="0030102C"/>
    <w:rsid w:val="003331B5"/>
    <w:rsid w:val="003871BA"/>
    <w:rsid w:val="00406021"/>
    <w:rsid w:val="00464A69"/>
    <w:rsid w:val="004C648E"/>
    <w:rsid w:val="004D2634"/>
    <w:rsid w:val="00545425"/>
    <w:rsid w:val="005814F0"/>
    <w:rsid w:val="00607B7B"/>
    <w:rsid w:val="00610594"/>
    <w:rsid w:val="00662894"/>
    <w:rsid w:val="00667A72"/>
    <w:rsid w:val="00674CEE"/>
    <w:rsid w:val="00687AC6"/>
    <w:rsid w:val="006A7A52"/>
    <w:rsid w:val="00786958"/>
    <w:rsid w:val="00794133"/>
    <w:rsid w:val="00795160"/>
    <w:rsid w:val="007A223E"/>
    <w:rsid w:val="007E34C0"/>
    <w:rsid w:val="0082722D"/>
    <w:rsid w:val="0085059F"/>
    <w:rsid w:val="0087651C"/>
    <w:rsid w:val="008F08A9"/>
    <w:rsid w:val="008F1806"/>
    <w:rsid w:val="008F74AE"/>
    <w:rsid w:val="00900494"/>
    <w:rsid w:val="00906C81"/>
    <w:rsid w:val="00971A16"/>
    <w:rsid w:val="009D3312"/>
    <w:rsid w:val="00A0163D"/>
    <w:rsid w:val="00A4061B"/>
    <w:rsid w:val="00A40BC7"/>
    <w:rsid w:val="00C135DE"/>
    <w:rsid w:val="00C439F1"/>
    <w:rsid w:val="00C72242"/>
    <w:rsid w:val="00CD464B"/>
    <w:rsid w:val="00CE0719"/>
    <w:rsid w:val="00D06206"/>
    <w:rsid w:val="00D40D04"/>
    <w:rsid w:val="00D6619A"/>
    <w:rsid w:val="00DA4281"/>
    <w:rsid w:val="00DB377C"/>
    <w:rsid w:val="00DE4156"/>
    <w:rsid w:val="00E11406"/>
    <w:rsid w:val="00E41B09"/>
    <w:rsid w:val="00E952E3"/>
    <w:rsid w:val="00EA6F01"/>
    <w:rsid w:val="00EB54BF"/>
    <w:rsid w:val="00ED1C0E"/>
    <w:rsid w:val="00F02D9D"/>
    <w:rsid w:val="00F3526A"/>
    <w:rsid w:val="00F43686"/>
    <w:rsid w:val="00FA0318"/>
    <w:rsid w:val="00FC67FA"/>
    <w:rsid w:val="00FC7223"/>
    <w:rsid w:val="4743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4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8F08A9"/>
    <w:pPr>
      <w:spacing w:line="360" w:lineRule="auto"/>
      <w:jc w:val="center"/>
      <w:outlineLvl w:val="0"/>
    </w:pPr>
    <w:rPr>
      <w:rFonts w:ascii="Calibri" w:eastAsia="黑体" w:hAnsi="Calibri" w:cs="Times New Roman"/>
      <w:color w:val="000000"/>
      <w:kern w:val="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2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2242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8272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82722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6"/>
    <w:rsid w:val="008F08A9"/>
    <w:rPr>
      <w:rFonts w:ascii="Calibri" w:eastAsia="黑体" w:hAnsi="Calibri" w:cs="Times New Roman"/>
      <w:color w:val="000000"/>
      <w:sz w:val="4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罗毅</cp:lastModifiedBy>
  <cp:revision>2</cp:revision>
  <cp:lastPrinted>2018-10-31T06:53:00Z</cp:lastPrinted>
  <dcterms:created xsi:type="dcterms:W3CDTF">2018-11-08T08:25:00Z</dcterms:created>
  <dcterms:modified xsi:type="dcterms:W3CDTF">2018-11-08T08:25:00Z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