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jc w:val="left"/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caps w:val="0"/>
          <w:color w:val="000000"/>
          <w:spacing w:val="0"/>
          <w:sz w:val="21"/>
          <w:szCs w:val="21"/>
        </w:rPr>
        <w:t>化妆品抽检不合格信息</w:t>
      </w:r>
    </w:p>
    <w:tbl>
      <w:tblPr>
        <w:tblStyle w:val="5"/>
        <w:tblW w:w="13500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909"/>
        <w:gridCol w:w="922"/>
        <w:gridCol w:w="869"/>
        <w:gridCol w:w="1169"/>
        <w:gridCol w:w="830"/>
        <w:gridCol w:w="808"/>
        <w:gridCol w:w="1742"/>
        <w:gridCol w:w="826"/>
        <w:gridCol w:w="1211"/>
        <w:gridCol w:w="948"/>
        <w:gridCol w:w="923"/>
        <w:gridCol w:w="1027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标称生产企业名称</w:t>
            </w:r>
          </w:p>
        </w:tc>
        <w:tc>
          <w:tcPr>
            <w:tcW w:w="9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标称生产企业地址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被采样单位名称</w:t>
            </w:r>
          </w:p>
        </w:tc>
        <w:tc>
          <w:tcPr>
            <w:tcW w:w="11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被采样单位地址</w:t>
            </w:r>
          </w:p>
        </w:tc>
        <w:tc>
          <w:tcPr>
            <w:tcW w:w="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样品名称</w:t>
            </w:r>
          </w:p>
        </w:tc>
        <w:tc>
          <w:tcPr>
            <w:tcW w:w="8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包装规格</w:t>
            </w:r>
          </w:p>
        </w:tc>
        <w:tc>
          <w:tcPr>
            <w:tcW w:w="1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生产批号/限期使用日期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生产地所在省（市）</w:t>
            </w:r>
          </w:p>
        </w:tc>
        <w:tc>
          <w:tcPr>
            <w:tcW w:w="12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标称卫生许可证号</w:t>
            </w:r>
          </w:p>
        </w:tc>
        <w:tc>
          <w:tcPr>
            <w:tcW w:w="9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检验机构</w:t>
            </w:r>
          </w:p>
        </w:tc>
        <w:tc>
          <w:tcPr>
            <w:tcW w:w="9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1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海口仲鸣生物科技有限公司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海口市金盘高科技工业园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开封市鼓楼区相国寺市场雅邦名妆化妆品商行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河南省开封市鼓楼区寺后街1号振河商业城一区二楼12012号商铺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中药堂中药排毒祛斑霜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20ml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DW219391/2020.07.18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（99）卫妆准字30-XK-0125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河南省食品药品检验所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汞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left"/>
              <w:rPr>
                <w:color w:val="595959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595959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1650B"/>
    <w:rsid w:val="4CE165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2018-08-13T03:22:00Z</dcterms:created>
  <dc:creator>Administrator</dc:creator>
  <cp:lastModifiedBy>Administrator</cp:lastModifiedBy>
  <dcterms:modified xsi:type="dcterms:W3CDTF">2018-08-13T03:23:57Z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